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62E" w:rsidRPr="00E2162E" w:rsidRDefault="00E2162E" w:rsidP="00E2162E">
      <w:pPr>
        <w:spacing w:after="0" w:line="240" w:lineRule="auto"/>
        <w:jc w:val="center"/>
        <w:rPr>
          <w:rFonts w:ascii="Arial" w:eastAsia="Times New Roman" w:hAnsi="Arial" w:cs="Arial"/>
          <w:b/>
          <w:sz w:val="28"/>
          <w:szCs w:val="20"/>
        </w:rPr>
      </w:pPr>
      <w:bookmarkStart w:id="0" w:name="_GoBack"/>
      <w:bookmarkEnd w:id="0"/>
      <w:r w:rsidRPr="00E2162E">
        <w:rPr>
          <w:rFonts w:ascii="Arial" w:eastAsia="Times New Roman" w:hAnsi="Arial" w:cs="Arial"/>
          <w:b/>
          <w:sz w:val="28"/>
          <w:szCs w:val="20"/>
        </w:rPr>
        <w:t>EXECUTIVE COMMITTEE</w:t>
      </w:r>
    </w:p>
    <w:p w:rsidR="00E2162E" w:rsidRPr="003C1002" w:rsidRDefault="00E2162E" w:rsidP="00E2162E">
      <w:pPr>
        <w:spacing w:after="0" w:line="240" w:lineRule="auto"/>
        <w:jc w:val="both"/>
        <w:rPr>
          <w:rFonts w:ascii="Arial" w:eastAsia="Times New Roman" w:hAnsi="Arial" w:cs="Arial"/>
          <w:sz w:val="24"/>
          <w:szCs w:val="24"/>
        </w:rPr>
      </w:pPr>
    </w:p>
    <w:p w:rsidR="00966EE8" w:rsidRPr="003C1002" w:rsidRDefault="00966EE8" w:rsidP="001536F0">
      <w:pPr>
        <w:tabs>
          <w:tab w:val="left" w:pos="4111"/>
        </w:tabs>
        <w:spacing w:after="0" w:line="240" w:lineRule="auto"/>
        <w:jc w:val="both"/>
        <w:rPr>
          <w:rFonts w:ascii="Arial" w:eastAsia="Times New Roman" w:hAnsi="Arial" w:cs="Arial"/>
          <w:sz w:val="24"/>
          <w:szCs w:val="24"/>
        </w:rPr>
      </w:pPr>
      <w:r w:rsidRPr="003C1002">
        <w:rPr>
          <w:rFonts w:ascii="Arial" w:eastAsia="Times New Roman" w:hAnsi="Arial" w:cs="Arial"/>
          <w:sz w:val="24"/>
          <w:szCs w:val="24"/>
        </w:rPr>
        <w:tab/>
        <w:t xml:space="preserve">Meeting: Wednesday </w:t>
      </w:r>
      <w:r w:rsidR="00AC05F2" w:rsidRPr="003C1002">
        <w:rPr>
          <w:rFonts w:ascii="Arial" w:eastAsia="Times New Roman" w:hAnsi="Arial" w:cs="Arial"/>
          <w:sz w:val="24"/>
          <w:szCs w:val="24"/>
        </w:rPr>
        <w:t>6</w:t>
      </w:r>
      <w:r w:rsidRPr="003C1002">
        <w:rPr>
          <w:rFonts w:ascii="Arial" w:eastAsia="Times New Roman" w:hAnsi="Arial" w:cs="Arial"/>
          <w:sz w:val="24"/>
          <w:szCs w:val="24"/>
        </w:rPr>
        <w:t>t</w:t>
      </w:r>
      <w:r w:rsidR="00AF67A4" w:rsidRPr="003C1002">
        <w:rPr>
          <w:rFonts w:ascii="Arial" w:eastAsia="Times New Roman" w:hAnsi="Arial" w:cs="Arial"/>
          <w:sz w:val="24"/>
          <w:szCs w:val="24"/>
        </w:rPr>
        <w:t>h</w:t>
      </w:r>
      <w:r w:rsidRPr="003C1002">
        <w:rPr>
          <w:rFonts w:ascii="Arial" w:eastAsia="Times New Roman" w:hAnsi="Arial" w:cs="Arial"/>
          <w:sz w:val="24"/>
          <w:szCs w:val="24"/>
        </w:rPr>
        <w:t xml:space="preserve"> </w:t>
      </w:r>
      <w:r w:rsidR="00462AEF">
        <w:rPr>
          <w:rFonts w:ascii="Arial" w:eastAsia="Times New Roman" w:hAnsi="Arial" w:cs="Arial"/>
          <w:sz w:val="24"/>
          <w:szCs w:val="24"/>
        </w:rPr>
        <w:t>September</w:t>
      </w:r>
      <w:r w:rsidRPr="003C1002">
        <w:rPr>
          <w:rFonts w:ascii="Arial" w:eastAsia="Times New Roman" w:hAnsi="Arial" w:cs="Arial"/>
          <w:sz w:val="24"/>
          <w:szCs w:val="24"/>
        </w:rPr>
        <w:t>, 201</w:t>
      </w:r>
      <w:r w:rsidR="00137FD1" w:rsidRPr="003C1002">
        <w:rPr>
          <w:rFonts w:ascii="Arial" w:eastAsia="Times New Roman" w:hAnsi="Arial" w:cs="Arial"/>
          <w:sz w:val="24"/>
          <w:szCs w:val="24"/>
        </w:rPr>
        <w:t>7</w:t>
      </w:r>
    </w:p>
    <w:p w:rsidR="00966EE8" w:rsidRPr="003C1002" w:rsidRDefault="00966EE8" w:rsidP="001536F0">
      <w:pPr>
        <w:tabs>
          <w:tab w:val="left" w:pos="4111"/>
        </w:tabs>
        <w:spacing w:after="0" w:line="240" w:lineRule="auto"/>
        <w:jc w:val="both"/>
        <w:rPr>
          <w:rFonts w:ascii="Arial" w:eastAsia="Times New Roman" w:hAnsi="Arial" w:cs="Arial"/>
          <w:sz w:val="24"/>
          <w:szCs w:val="24"/>
        </w:rPr>
      </w:pPr>
      <w:r w:rsidRPr="003C1002">
        <w:rPr>
          <w:rFonts w:ascii="Arial" w:eastAsia="Times New Roman" w:hAnsi="Arial" w:cs="Arial"/>
          <w:sz w:val="24"/>
          <w:szCs w:val="24"/>
        </w:rPr>
        <w:tab/>
        <w:t xml:space="preserve">at 2.00 p.m. </w:t>
      </w:r>
    </w:p>
    <w:p w:rsidR="00966EE8" w:rsidRPr="003C1002" w:rsidRDefault="00966EE8" w:rsidP="00966EE8">
      <w:pPr>
        <w:spacing w:after="0" w:line="240" w:lineRule="auto"/>
        <w:jc w:val="both"/>
        <w:rPr>
          <w:rFonts w:ascii="Arial" w:eastAsia="Times New Roman" w:hAnsi="Arial" w:cs="Arial"/>
          <w:sz w:val="24"/>
          <w:szCs w:val="24"/>
        </w:rPr>
      </w:pPr>
    </w:p>
    <w:p w:rsidR="00966EE8" w:rsidRPr="003C1002" w:rsidRDefault="00966EE8" w:rsidP="00966EE8">
      <w:pPr>
        <w:spacing w:after="0" w:line="240" w:lineRule="auto"/>
        <w:jc w:val="both"/>
        <w:rPr>
          <w:rFonts w:ascii="Arial" w:eastAsia="Times New Roman" w:hAnsi="Arial" w:cs="Arial"/>
          <w:sz w:val="24"/>
          <w:szCs w:val="24"/>
        </w:rPr>
      </w:pPr>
      <w:r w:rsidRPr="003C1002">
        <w:rPr>
          <w:rFonts w:ascii="Arial" w:eastAsia="Times New Roman" w:hAnsi="Arial" w:cs="Arial"/>
          <w:sz w:val="24"/>
          <w:szCs w:val="24"/>
        </w:rPr>
        <w:t xml:space="preserve">PRESENT:- Councillors Pidduck (Chairman), </w:t>
      </w:r>
      <w:r w:rsidR="003C1002" w:rsidRPr="003C1002">
        <w:rPr>
          <w:rFonts w:ascii="Arial" w:eastAsia="Times New Roman" w:hAnsi="Arial" w:cs="Arial"/>
          <w:sz w:val="24"/>
          <w:szCs w:val="24"/>
        </w:rPr>
        <w:t xml:space="preserve">Sweeney (Vice-Chairman), </w:t>
      </w:r>
      <w:r w:rsidRPr="003C1002">
        <w:rPr>
          <w:rFonts w:ascii="Arial" w:eastAsia="Times New Roman" w:hAnsi="Arial" w:cs="Arial"/>
          <w:sz w:val="24"/>
          <w:szCs w:val="24"/>
        </w:rPr>
        <w:t xml:space="preserve">Biggins, </w:t>
      </w:r>
      <w:r w:rsidR="003D5D94" w:rsidRPr="003C1002">
        <w:rPr>
          <w:rFonts w:ascii="Arial" w:eastAsia="Times New Roman" w:hAnsi="Arial" w:cs="Arial"/>
          <w:sz w:val="24"/>
          <w:szCs w:val="24"/>
        </w:rPr>
        <w:t xml:space="preserve">Brook, </w:t>
      </w:r>
      <w:r w:rsidR="00FF5FF1" w:rsidRPr="003C1002">
        <w:rPr>
          <w:rFonts w:ascii="Arial" w:eastAsia="Times New Roman" w:hAnsi="Arial" w:cs="Arial"/>
          <w:sz w:val="24"/>
          <w:szCs w:val="24"/>
        </w:rPr>
        <w:t>Hamilton,</w:t>
      </w:r>
      <w:r w:rsidR="004B375F">
        <w:rPr>
          <w:rFonts w:ascii="Arial" w:eastAsia="Times New Roman" w:hAnsi="Arial" w:cs="Arial"/>
          <w:sz w:val="24"/>
          <w:szCs w:val="24"/>
        </w:rPr>
        <w:t xml:space="preserve"> McEwan, </w:t>
      </w:r>
      <w:proofErr w:type="spellStart"/>
      <w:r w:rsidR="004B375F">
        <w:rPr>
          <w:rFonts w:ascii="Arial" w:eastAsia="Times New Roman" w:hAnsi="Arial" w:cs="Arial"/>
          <w:sz w:val="24"/>
          <w:szCs w:val="24"/>
        </w:rPr>
        <w:t>McLeavy</w:t>
      </w:r>
      <w:proofErr w:type="spellEnd"/>
      <w:r w:rsidR="004B375F">
        <w:rPr>
          <w:rFonts w:ascii="Arial" w:eastAsia="Times New Roman" w:hAnsi="Arial" w:cs="Arial"/>
          <w:sz w:val="24"/>
          <w:szCs w:val="24"/>
        </w:rPr>
        <w:t>,</w:t>
      </w:r>
      <w:r w:rsidR="001B6101" w:rsidRPr="003C1002">
        <w:rPr>
          <w:rFonts w:ascii="Arial" w:eastAsia="Times New Roman" w:hAnsi="Arial" w:cs="Arial"/>
          <w:sz w:val="24"/>
          <w:szCs w:val="24"/>
        </w:rPr>
        <w:t xml:space="preserve"> </w:t>
      </w:r>
      <w:r w:rsidR="009F657B" w:rsidRPr="003C1002">
        <w:rPr>
          <w:rFonts w:ascii="Arial" w:eastAsia="Times New Roman" w:hAnsi="Arial" w:cs="Arial"/>
          <w:sz w:val="24"/>
          <w:szCs w:val="24"/>
        </w:rPr>
        <w:t>Maddox</w:t>
      </w:r>
      <w:r w:rsidR="007737E1">
        <w:rPr>
          <w:rFonts w:ascii="Arial" w:eastAsia="Times New Roman" w:hAnsi="Arial" w:cs="Arial"/>
          <w:sz w:val="24"/>
          <w:szCs w:val="24"/>
        </w:rPr>
        <w:t>,</w:t>
      </w:r>
      <w:r w:rsidR="009F657B" w:rsidRPr="003C1002">
        <w:rPr>
          <w:rFonts w:ascii="Arial" w:eastAsia="Times New Roman" w:hAnsi="Arial" w:cs="Arial"/>
          <w:sz w:val="24"/>
          <w:szCs w:val="24"/>
        </w:rPr>
        <w:t xml:space="preserve"> </w:t>
      </w:r>
      <w:r w:rsidR="008F08D5" w:rsidRPr="003C1002">
        <w:rPr>
          <w:rFonts w:ascii="Arial" w:eastAsia="Times New Roman" w:hAnsi="Arial" w:cs="Arial"/>
          <w:sz w:val="24"/>
          <w:szCs w:val="24"/>
        </w:rPr>
        <w:t>Pemberton</w:t>
      </w:r>
      <w:r w:rsidR="007737E1">
        <w:rPr>
          <w:rFonts w:ascii="Arial" w:eastAsia="Times New Roman" w:hAnsi="Arial" w:cs="Arial"/>
          <w:sz w:val="24"/>
          <w:szCs w:val="24"/>
        </w:rPr>
        <w:t xml:space="preserve"> and D. Roberts.</w:t>
      </w:r>
    </w:p>
    <w:p w:rsidR="00966EE8" w:rsidRPr="003C1002" w:rsidRDefault="00966EE8" w:rsidP="00966EE8">
      <w:pPr>
        <w:spacing w:after="0" w:line="240" w:lineRule="auto"/>
        <w:jc w:val="both"/>
        <w:rPr>
          <w:rFonts w:ascii="Arial" w:eastAsia="Times New Roman" w:hAnsi="Arial" w:cs="Arial"/>
          <w:sz w:val="24"/>
          <w:szCs w:val="24"/>
        </w:rPr>
      </w:pPr>
    </w:p>
    <w:p w:rsidR="009F657B" w:rsidRPr="003C1002" w:rsidRDefault="00966EE8" w:rsidP="00966EE8">
      <w:pPr>
        <w:spacing w:after="0" w:line="240" w:lineRule="auto"/>
        <w:jc w:val="both"/>
        <w:rPr>
          <w:rFonts w:ascii="Arial" w:eastAsia="Times New Roman" w:hAnsi="Arial" w:cs="Arial"/>
          <w:sz w:val="24"/>
          <w:szCs w:val="24"/>
        </w:rPr>
      </w:pPr>
      <w:r w:rsidRPr="003C1002">
        <w:rPr>
          <w:rFonts w:ascii="Arial" w:eastAsia="Times New Roman" w:hAnsi="Arial" w:cs="Arial"/>
          <w:sz w:val="24"/>
          <w:szCs w:val="24"/>
        </w:rPr>
        <w:t xml:space="preserve">Also Present:- </w:t>
      </w:r>
      <w:r w:rsidR="00AF67A4" w:rsidRPr="003C1002">
        <w:rPr>
          <w:rFonts w:ascii="Arial" w:eastAsia="Times New Roman" w:hAnsi="Arial" w:cs="Arial"/>
          <w:sz w:val="24"/>
          <w:szCs w:val="24"/>
        </w:rPr>
        <w:t xml:space="preserve">Phil Huck (Executive Director), </w:t>
      </w:r>
      <w:r w:rsidRPr="003C1002">
        <w:rPr>
          <w:rFonts w:ascii="Arial" w:eastAsia="Times New Roman" w:hAnsi="Arial" w:cs="Arial"/>
          <w:sz w:val="24"/>
          <w:szCs w:val="24"/>
        </w:rPr>
        <w:t>Sue Robe</w:t>
      </w:r>
      <w:r w:rsidR="001B6101" w:rsidRPr="003C1002">
        <w:rPr>
          <w:rFonts w:ascii="Arial" w:eastAsia="Times New Roman" w:hAnsi="Arial" w:cs="Arial"/>
          <w:sz w:val="24"/>
          <w:szCs w:val="24"/>
        </w:rPr>
        <w:t>rts (Director of Resources)</w:t>
      </w:r>
      <w:r w:rsidR="004B375F">
        <w:rPr>
          <w:rFonts w:ascii="Arial" w:eastAsia="Times New Roman" w:hAnsi="Arial" w:cs="Arial"/>
          <w:sz w:val="24"/>
          <w:szCs w:val="24"/>
        </w:rPr>
        <w:t>,</w:t>
      </w:r>
      <w:r w:rsidR="0005158E" w:rsidRPr="003C1002">
        <w:rPr>
          <w:rFonts w:ascii="Arial" w:eastAsia="Times New Roman" w:hAnsi="Arial" w:cs="Arial"/>
          <w:sz w:val="24"/>
          <w:szCs w:val="24"/>
        </w:rPr>
        <w:t xml:space="preserve"> </w:t>
      </w:r>
      <w:r w:rsidR="00AF67A4" w:rsidRPr="003C1002">
        <w:rPr>
          <w:rFonts w:ascii="Arial" w:eastAsia="Times New Roman" w:hAnsi="Arial" w:cs="Arial"/>
          <w:sz w:val="24"/>
          <w:szCs w:val="24"/>
        </w:rPr>
        <w:t>Jon Huck</w:t>
      </w:r>
      <w:r w:rsidRPr="003C1002">
        <w:rPr>
          <w:rFonts w:ascii="Arial" w:eastAsia="Times New Roman" w:hAnsi="Arial" w:cs="Arial"/>
          <w:sz w:val="24"/>
          <w:szCs w:val="24"/>
        </w:rPr>
        <w:t xml:space="preserve"> (Democratic Services </w:t>
      </w:r>
      <w:r w:rsidR="00AF67A4" w:rsidRPr="003C1002">
        <w:rPr>
          <w:rFonts w:ascii="Arial" w:eastAsia="Times New Roman" w:hAnsi="Arial" w:cs="Arial"/>
          <w:sz w:val="24"/>
          <w:szCs w:val="24"/>
        </w:rPr>
        <w:t xml:space="preserve">Manager and Monitoring </w:t>
      </w:r>
      <w:r w:rsidRPr="003C1002">
        <w:rPr>
          <w:rFonts w:ascii="Arial" w:eastAsia="Times New Roman" w:hAnsi="Arial" w:cs="Arial"/>
          <w:sz w:val="24"/>
          <w:szCs w:val="24"/>
        </w:rPr>
        <w:t>Officer)</w:t>
      </w:r>
      <w:r w:rsidR="004B375F">
        <w:rPr>
          <w:rFonts w:ascii="Arial" w:eastAsia="Times New Roman" w:hAnsi="Arial" w:cs="Arial"/>
          <w:sz w:val="24"/>
          <w:szCs w:val="24"/>
        </w:rPr>
        <w:t xml:space="preserve"> and Sandra Kemsley (Democratic Services Officer).</w:t>
      </w:r>
    </w:p>
    <w:p w:rsidR="003C1002" w:rsidRDefault="003C1002" w:rsidP="00966EE8">
      <w:pPr>
        <w:spacing w:after="0" w:line="240" w:lineRule="auto"/>
        <w:jc w:val="both"/>
        <w:rPr>
          <w:rFonts w:ascii="Arial" w:eastAsia="Times New Roman" w:hAnsi="Arial" w:cs="Arial"/>
          <w:sz w:val="24"/>
          <w:szCs w:val="24"/>
        </w:rPr>
      </w:pPr>
    </w:p>
    <w:p w:rsidR="004B375F" w:rsidRPr="004B375F" w:rsidRDefault="004B375F" w:rsidP="00966EE8">
      <w:pPr>
        <w:spacing w:after="0" w:line="240" w:lineRule="auto"/>
        <w:jc w:val="both"/>
        <w:rPr>
          <w:rFonts w:ascii="Arial" w:eastAsia="Times New Roman" w:hAnsi="Arial" w:cs="Arial"/>
          <w:b/>
          <w:sz w:val="24"/>
          <w:szCs w:val="24"/>
        </w:rPr>
      </w:pPr>
      <w:r>
        <w:rPr>
          <w:rFonts w:ascii="Arial" w:eastAsia="Times New Roman" w:hAnsi="Arial" w:cs="Arial"/>
          <w:b/>
          <w:sz w:val="24"/>
          <w:szCs w:val="24"/>
        </w:rPr>
        <w:t>44 – Declarations of Interest</w:t>
      </w:r>
    </w:p>
    <w:p w:rsidR="004B375F" w:rsidRDefault="004B375F" w:rsidP="00966EE8">
      <w:pPr>
        <w:spacing w:after="0" w:line="240" w:lineRule="auto"/>
        <w:jc w:val="both"/>
        <w:rPr>
          <w:rFonts w:ascii="Arial" w:eastAsia="Times New Roman" w:hAnsi="Arial" w:cs="Arial"/>
          <w:sz w:val="24"/>
          <w:szCs w:val="24"/>
        </w:rPr>
      </w:pPr>
    </w:p>
    <w:p w:rsidR="004B375F" w:rsidRDefault="004B375F" w:rsidP="00966EE8">
      <w:pPr>
        <w:spacing w:after="0" w:line="240" w:lineRule="auto"/>
        <w:jc w:val="both"/>
        <w:rPr>
          <w:rFonts w:ascii="Arial" w:eastAsia="Times New Roman" w:hAnsi="Arial" w:cs="Arial"/>
          <w:sz w:val="24"/>
          <w:szCs w:val="24"/>
        </w:rPr>
      </w:pPr>
      <w:r>
        <w:rPr>
          <w:rFonts w:ascii="Arial" w:eastAsia="Times New Roman" w:hAnsi="Arial" w:cs="Arial"/>
          <w:sz w:val="24"/>
          <w:szCs w:val="24"/>
        </w:rPr>
        <w:t>Councillors Hamilton and McEwan declared an Other Registrable Interest in Agenda Item 11 – Appointment to Barrow Highways Advisory Committee.  They were Members of Cumbria County Council.</w:t>
      </w:r>
    </w:p>
    <w:p w:rsidR="004B375F" w:rsidRPr="003C1002" w:rsidRDefault="004B375F" w:rsidP="00966EE8">
      <w:pPr>
        <w:spacing w:after="0" w:line="240" w:lineRule="auto"/>
        <w:jc w:val="both"/>
        <w:rPr>
          <w:rFonts w:ascii="Arial" w:eastAsia="Times New Roman" w:hAnsi="Arial" w:cs="Arial"/>
          <w:sz w:val="24"/>
          <w:szCs w:val="24"/>
        </w:rPr>
      </w:pPr>
    </w:p>
    <w:p w:rsidR="00966EE8" w:rsidRPr="003C1002" w:rsidRDefault="00462AEF" w:rsidP="00966EE8">
      <w:pPr>
        <w:spacing w:after="0" w:line="240" w:lineRule="auto"/>
        <w:jc w:val="both"/>
        <w:rPr>
          <w:rFonts w:ascii="Arial" w:eastAsia="Times New Roman" w:hAnsi="Arial" w:cs="Arial"/>
          <w:b/>
          <w:sz w:val="24"/>
          <w:szCs w:val="24"/>
        </w:rPr>
      </w:pPr>
      <w:r>
        <w:rPr>
          <w:rFonts w:ascii="Arial" w:eastAsia="Times New Roman" w:hAnsi="Arial" w:cs="Arial"/>
          <w:b/>
          <w:sz w:val="24"/>
          <w:szCs w:val="24"/>
        </w:rPr>
        <w:t>4</w:t>
      </w:r>
      <w:r w:rsidR="004B375F">
        <w:rPr>
          <w:rFonts w:ascii="Arial" w:eastAsia="Times New Roman" w:hAnsi="Arial" w:cs="Arial"/>
          <w:b/>
          <w:sz w:val="24"/>
          <w:szCs w:val="24"/>
        </w:rPr>
        <w:t>5</w:t>
      </w:r>
      <w:r w:rsidR="004039B0" w:rsidRPr="003C1002">
        <w:rPr>
          <w:rFonts w:ascii="Arial" w:eastAsia="Times New Roman" w:hAnsi="Arial" w:cs="Arial"/>
          <w:b/>
          <w:sz w:val="24"/>
          <w:szCs w:val="24"/>
        </w:rPr>
        <w:t xml:space="preserve"> – </w:t>
      </w:r>
      <w:r w:rsidR="00966EE8" w:rsidRPr="003C1002">
        <w:rPr>
          <w:rFonts w:ascii="Arial" w:eastAsia="Times New Roman" w:hAnsi="Arial" w:cs="Arial"/>
          <w:b/>
          <w:sz w:val="24"/>
          <w:szCs w:val="24"/>
        </w:rPr>
        <w:t>Minutes</w:t>
      </w:r>
    </w:p>
    <w:p w:rsidR="00966EE8" w:rsidRPr="003C1002" w:rsidRDefault="00966EE8" w:rsidP="00966EE8">
      <w:pPr>
        <w:spacing w:after="0" w:line="240" w:lineRule="auto"/>
        <w:jc w:val="both"/>
        <w:rPr>
          <w:rFonts w:ascii="Arial" w:eastAsia="Times New Roman" w:hAnsi="Arial" w:cs="Arial"/>
          <w:sz w:val="24"/>
          <w:szCs w:val="24"/>
        </w:rPr>
      </w:pPr>
    </w:p>
    <w:p w:rsidR="00966EE8" w:rsidRPr="003C1002" w:rsidRDefault="00966EE8" w:rsidP="00966EE8">
      <w:pPr>
        <w:spacing w:after="0" w:line="240" w:lineRule="auto"/>
        <w:jc w:val="both"/>
        <w:rPr>
          <w:rFonts w:ascii="Arial" w:eastAsia="Times New Roman" w:hAnsi="Arial" w:cs="Arial"/>
          <w:sz w:val="24"/>
          <w:szCs w:val="24"/>
        </w:rPr>
      </w:pPr>
      <w:r w:rsidRPr="003C1002">
        <w:rPr>
          <w:rFonts w:ascii="Arial" w:eastAsia="Times New Roman" w:hAnsi="Arial" w:cs="Arial"/>
          <w:sz w:val="24"/>
          <w:szCs w:val="24"/>
        </w:rPr>
        <w:t xml:space="preserve">The Minutes of the meeting held on </w:t>
      </w:r>
      <w:r w:rsidR="001536F0" w:rsidRPr="003C1002">
        <w:rPr>
          <w:rFonts w:ascii="Arial" w:eastAsia="Times New Roman" w:hAnsi="Arial" w:cs="Arial"/>
          <w:sz w:val="24"/>
          <w:szCs w:val="24"/>
        </w:rPr>
        <w:t>2</w:t>
      </w:r>
      <w:r w:rsidR="00462AEF">
        <w:rPr>
          <w:rFonts w:ascii="Arial" w:eastAsia="Times New Roman" w:hAnsi="Arial" w:cs="Arial"/>
          <w:sz w:val="24"/>
          <w:szCs w:val="24"/>
        </w:rPr>
        <w:t>6</w:t>
      </w:r>
      <w:r w:rsidR="001B6101" w:rsidRPr="003C1002">
        <w:rPr>
          <w:rFonts w:ascii="Arial" w:eastAsia="Times New Roman" w:hAnsi="Arial" w:cs="Arial"/>
          <w:sz w:val="24"/>
          <w:szCs w:val="24"/>
        </w:rPr>
        <w:t>t</w:t>
      </w:r>
      <w:r w:rsidR="002B2258" w:rsidRPr="003C1002">
        <w:rPr>
          <w:rFonts w:ascii="Arial" w:eastAsia="Times New Roman" w:hAnsi="Arial" w:cs="Arial"/>
          <w:sz w:val="24"/>
          <w:szCs w:val="24"/>
        </w:rPr>
        <w:t>h</w:t>
      </w:r>
      <w:r w:rsidRPr="003C1002">
        <w:rPr>
          <w:rFonts w:ascii="Arial" w:eastAsia="Times New Roman" w:hAnsi="Arial" w:cs="Arial"/>
          <w:sz w:val="24"/>
          <w:szCs w:val="24"/>
        </w:rPr>
        <w:t xml:space="preserve"> </w:t>
      </w:r>
      <w:r w:rsidR="001536F0" w:rsidRPr="003C1002">
        <w:rPr>
          <w:rFonts w:ascii="Arial" w:eastAsia="Times New Roman" w:hAnsi="Arial" w:cs="Arial"/>
          <w:sz w:val="24"/>
          <w:szCs w:val="24"/>
        </w:rPr>
        <w:t>Ju</w:t>
      </w:r>
      <w:r w:rsidR="00462AEF">
        <w:rPr>
          <w:rFonts w:ascii="Arial" w:eastAsia="Times New Roman" w:hAnsi="Arial" w:cs="Arial"/>
          <w:sz w:val="24"/>
          <w:szCs w:val="24"/>
        </w:rPr>
        <w:t>ly</w:t>
      </w:r>
      <w:r w:rsidR="005D67DF" w:rsidRPr="003C1002">
        <w:rPr>
          <w:rFonts w:ascii="Arial" w:eastAsia="Times New Roman" w:hAnsi="Arial" w:cs="Arial"/>
          <w:sz w:val="24"/>
          <w:szCs w:val="24"/>
        </w:rPr>
        <w:t>, 201</w:t>
      </w:r>
      <w:r w:rsidR="00AF67A4" w:rsidRPr="003C1002">
        <w:rPr>
          <w:rFonts w:ascii="Arial" w:eastAsia="Times New Roman" w:hAnsi="Arial" w:cs="Arial"/>
          <w:sz w:val="24"/>
          <w:szCs w:val="24"/>
        </w:rPr>
        <w:t>7</w:t>
      </w:r>
      <w:r w:rsidR="005D67DF" w:rsidRPr="003C1002">
        <w:rPr>
          <w:rFonts w:ascii="Arial" w:eastAsia="Times New Roman" w:hAnsi="Arial" w:cs="Arial"/>
          <w:sz w:val="24"/>
          <w:szCs w:val="24"/>
        </w:rPr>
        <w:t xml:space="preserve"> </w:t>
      </w:r>
      <w:r w:rsidRPr="003C1002">
        <w:rPr>
          <w:rFonts w:ascii="Arial" w:eastAsia="Times New Roman" w:hAnsi="Arial" w:cs="Arial"/>
          <w:sz w:val="24"/>
          <w:szCs w:val="24"/>
        </w:rPr>
        <w:t>were agreed as a correct record.</w:t>
      </w:r>
    </w:p>
    <w:p w:rsidR="002A060D" w:rsidRPr="003C1002" w:rsidRDefault="002A060D" w:rsidP="001536F0">
      <w:pPr>
        <w:tabs>
          <w:tab w:val="left" w:pos="567"/>
          <w:tab w:val="left" w:pos="993"/>
        </w:tabs>
        <w:spacing w:after="0" w:line="240" w:lineRule="auto"/>
        <w:jc w:val="both"/>
        <w:rPr>
          <w:rFonts w:ascii="Arial" w:eastAsia="Times New Roman" w:hAnsi="Arial" w:cs="Times New Roman"/>
          <w:sz w:val="24"/>
          <w:szCs w:val="24"/>
        </w:rPr>
      </w:pPr>
    </w:p>
    <w:p w:rsidR="003C1002" w:rsidRPr="003C1002" w:rsidRDefault="003C1002" w:rsidP="003C1002">
      <w:pPr>
        <w:spacing w:after="0" w:line="240" w:lineRule="auto"/>
        <w:jc w:val="both"/>
        <w:rPr>
          <w:rFonts w:ascii="Arial" w:eastAsia="Times New Roman" w:hAnsi="Arial" w:cs="Arial"/>
          <w:b/>
          <w:sz w:val="24"/>
          <w:szCs w:val="24"/>
        </w:rPr>
      </w:pPr>
      <w:r w:rsidRPr="003C1002">
        <w:rPr>
          <w:rFonts w:ascii="Arial" w:eastAsia="Times New Roman" w:hAnsi="Arial" w:cs="Arial"/>
          <w:b/>
          <w:sz w:val="24"/>
          <w:szCs w:val="24"/>
        </w:rPr>
        <w:t>4</w:t>
      </w:r>
      <w:r w:rsidR="004B375F">
        <w:rPr>
          <w:rFonts w:ascii="Arial" w:eastAsia="Times New Roman" w:hAnsi="Arial" w:cs="Arial"/>
          <w:b/>
          <w:sz w:val="24"/>
          <w:szCs w:val="24"/>
        </w:rPr>
        <w:t>6</w:t>
      </w:r>
      <w:r w:rsidRPr="003C1002">
        <w:rPr>
          <w:rFonts w:ascii="Arial" w:eastAsia="Times New Roman" w:hAnsi="Arial" w:cs="Arial"/>
          <w:b/>
          <w:sz w:val="24"/>
          <w:szCs w:val="24"/>
        </w:rPr>
        <w:t xml:space="preserve"> – Apologies for Absence</w:t>
      </w:r>
    </w:p>
    <w:p w:rsidR="003C1002" w:rsidRPr="003C1002" w:rsidRDefault="003C1002" w:rsidP="003C1002">
      <w:pPr>
        <w:spacing w:after="0" w:line="240" w:lineRule="auto"/>
        <w:jc w:val="both"/>
        <w:rPr>
          <w:rFonts w:ascii="Arial" w:eastAsia="Times New Roman" w:hAnsi="Arial" w:cs="Arial"/>
          <w:sz w:val="24"/>
          <w:szCs w:val="24"/>
        </w:rPr>
      </w:pPr>
    </w:p>
    <w:p w:rsidR="003C1002" w:rsidRPr="003C1002" w:rsidRDefault="003C1002" w:rsidP="003C1002">
      <w:pPr>
        <w:spacing w:after="0" w:line="240" w:lineRule="auto"/>
        <w:jc w:val="both"/>
        <w:rPr>
          <w:rFonts w:ascii="Arial" w:eastAsia="Times New Roman" w:hAnsi="Arial" w:cs="Arial"/>
          <w:sz w:val="24"/>
          <w:szCs w:val="24"/>
        </w:rPr>
      </w:pPr>
      <w:r w:rsidRPr="003C1002">
        <w:rPr>
          <w:rFonts w:ascii="Arial" w:eastAsia="Times New Roman" w:hAnsi="Arial" w:cs="Arial"/>
          <w:sz w:val="24"/>
          <w:szCs w:val="24"/>
        </w:rPr>
        <w:t xml:space="preserve">Apologies for absence were received from Councillors </w:t>
      </w:r>
      <w:r w:rsidR="004B375F">
        <w:rPr>
          <w:rFonts w:ascii="Arial" w:eastAsia="Times New Roman" w:hAnsi="Arial" w:cs="Arial"/>
          <w:sz w:val="24"/>
          <w:szCs w:val="24"/>
        </w:rPr>
        <w:t xml:space="preserve">Barlow, </w:t>
      </w:r>
      <w:r w:rsidR="007737E1">
        <w:rPr>
          <w:rFonts w:ascii="Arial" w:eastAsia="Times New Roman" w:hAnsi="Arial" w:cs="Arial"/>
          <w:sz w:val="24"/>
          <w:szCs w:val="24"/>
        </w:rPr>
        <w:t xml:space="preserve">Cassells, </w:t>
      </w:r>
      <w:r w:rsidRPr="003C1002">
        <w:rPr>
          <w:rFonts w:ascii="Arial" w:eastAsia="Times New Roman" w:hAnsi="Arial" w:cs="Arial"/>
          <w:sz w:val="24"/>
          <w:szCs w:val="24"/>
        </w:rPr>
        <w:t xml:space="preserve">R. McClure and </w:t>
      </w:r>
      <w:r w:rsidR="004B375F">
        <w:rPr>
          <w:rFonts w:ascii="Arial" w:eastAsia="Times New Roman" w:hAnsi="Arial" w:cs="Arial"/>
          <w:sz w:val="24"/>
          <w:szCs w:val="24"/>
        </w:rPr>
        <w:t>Williams</w:t>
      </w:r>
      <w:r w:rsidRPr="003C1002">
        <w:rPr>
          <w:rFonts w:ascii="Arial" w:eastAsia="Times New Roman" w:hAnsi="Arial" w:cs="Arial"/>
          <w:sz w:val="24"/>
          <w:szCs w:val="24"/>
        </w:rPr>
        <w:t>.</w:t>
      </w:r>
    </w:p>
    <w:p w:rsidR="003C1002" w:rsidRDefault="003C1002" w:rsidP="001536F0">
      <w:pPr>
        <w:tabs>
          <w:tab w:val="left" w:pos="567"/>
          <w:tab w:val="left" w:pos="993"/>
        </w:tabs>
        <w:spacing w:after="0" w:line="240" w:lineRule="auto"/>
        <w:jc w:val="both"/>
        <w:rPr>
          <w:rFonts w:ascii="Arial" w:eastAsia="Times New Roman" w:hAnsi="Arial" w:cs="Times New Roman"/>
          <w:sz w:val="24"/>
          <w:szCs w:val="24"/>
        </w:rPr>
      </w:pPr>
    </w:p>
    <w:p w:rsidR="004B375F" w:rsidRDefault="004B375F" w:rsidP="001536F0">
      <w:pPr>
        <w:tabs>
          <w:tab w:val="left" w:pos="567"/>
          <w:tab w:val="left" w:pos="993"/>
        </w:tabs>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Councillors McEwan and McLeavy substituted for Councillors Barlow and R. McClure respectively.</w:t>
      </w:r>
    </w:p>
    <w:p w:rsidR="004B375F" w:rsidRPr="003C1002" w:rsidRDefault="004B375F" w:rsidP="001536F0">
      <w:pPr>
        <w:tabs>
          <w:tab w:val="left" w:pos="567"/>
          <w:tab w:val="left" w:pos="993"/>
        </w:tabs>
        <w:spacing w:after="0" w:line="240" w:lineRule="auto"/>
        <w:jc w:val="both"/>
        <w:rPr>
          <w:rFonts w:ascii="Arial" w:eastAsia="Times New Roman" w:hAnsi="Arial" w:cs="Times New Roman"/>
          <w:sz w:val="24"/>
          <w:szCs w:val="24"/>
        </w:rPr>
      </w:pPr>
    </w:p>
    <w:p w:rsidR="00AC05F2" w:rsidRPr="003C1002" w:rsidRDefault="004B375F" w:rsidP="00462AEF">
      <w:pPr>
        <w:tabs>
          <w:tab w:val="left" w:pos="567"/>
          <w:tab w:val="left" w:pos="993"/>
        </w:tabs>
        <w:spacing w:after="0" w:line="240" w:lineRule="auto"/>
        <w:jc w:val="both"/>
        <w:rPr>
          <w:rFonts w:ascii="Arial" w:eastAsia="Times New Roman" w:hAnsi="Arial" w:cs="Times New Roman"/>
          <w:sz w:val="24"/>
          <w:szCs w:val="24"/>
        </w:rPr>
      </w:pPr>
      <w:r>
        <w:rPr>
          <w:rFonts w:ascii="Arial" w:eastAsia="Times New Roman" w:hAnsi="Arial" w:cs="Times New Roman"/>
          <w:b/>
          <w:sz w:val="24"/>
          <w:szCs w:val="24"/>
        </w:rPr>
        <w:t>47</w:t>
      </w:r>
      <w:r w:rsidR="00AC05F2" w:rsidRPr="003C1002">
        <w:rPr>
          <w:rFonts w:ascii="Arial" w:eastAsia="Times New Roman" w:hAnsi="Arial" w:cs="Times New Roman"/>
          <w:b/>
          <w:sz w:val="24"/>
          <w:szCs w:val="24"/>
        </w:rPr>
        <w:t xml:space="preserve"> – </w:t>
      </w:r>
      <w:r w:rsidR="00462AEF">
        <w:rPr>
          <w:rFonts w:ascii="Arial" w:eastAsia="Times New Roman" w:hAnsi="Arial" w:cs="Times New Roman"/>
          <w:b/>
          <w:sz w:val="24"/>
          <w:szCs w:val="24"/>
        </w:rPr>
        <w:t>2018-2019 Holiday Dates</w:t>
      </w:r>
    </w:p>
    <w:p w:rsidR="00AC05F2" w:rsidRDefault="00AC05F2" w:rsidP="001536F0">
      <w:pPr>
        <w:tabs>
          <w:tab w:val="left" w:pos="567"/>
          <w:tab w:val="left" w:pos="993"/>
        </w:tabs>
        <w:spacing w:after="0" w:line="240" w:lineRule="auto"/>
        <w:jc w:val="both"/>
        <w:rPr>
          <w:rFonts w:ascii="Arial" w:eastAsia="Times New Roman" w:hAnsi="Arial" w:cs="Times New Roman"/>
          <w:sz w:val="24"/>
          <w:szCs w:val="24"/>
        </w:rPr>
      </w:pPr>
    </w:p>
    <w:p w:rsidR="00462AEF" w:rsidRDefault="00462AEF" w:rsidP="001536F0">
      <w:pPr>
        <w:tabs>
          <w:tab w:val="left" w:pos="567"/>
          <w:tab w:val="left" w:pos="993"/>
        </w:tabs>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The Director of Resources’ report set</w:t>
      </w:r>
      <w:r w:rsidRPr="00462AEF">
        <w:rPr>
          <w:rFonts w:ascii="Arial" w:eastAsia="Times New Roman" w:hAnsi="Arial" w:cs="Times New Roman"/>
          <w:sz w:val="24"/>
          <w:szCs w:val="24"/>
        </w:rPr>
        <w:t xml:space="preserve"> out the bank holidays and addi</w:t>
      </w:r>
      <w:r w:rsidR="00B66A7C">
        <w:rPr>
          <w:rFonts w:ascii="Arial" w:eastAsia="Times New Roman" w:hAnsi="Arial" w:cs="Times New Roman"/>
          <w:sz w:val="24"/>
          <w:szCs w:val="24"/>
        </w:rPr>
        <w:t>tional days when the Council would</w:t>
      </w:r>
      <w:r w:rsidRPr="00462AEF">
        <w:rPr>
          <w:rFonts w:ascii="Arial" w:eastAsia="Times New Roman" w:hAnsi="Arial" w:cs="Times New Roman"/>
          <w:sz w:val="24"/>
          <w:szCs w:val="24"/>
        </w:rPr>
        <w:t xml:space="preserve"> be closed</w:t>
      </w:r>
      <w:r w:rsidR="00B66A7C">
        <w:rPr>
          <w:rFonts w:ascii="Arial" w:eastAsia="Times New Roman" w:hAnsi="Arial" w:cs="Times New Roman"/>
          <w:sz w:val="24"/>
          <w:szCs w:val="24"/>
        </w:rPr>
        <w:t xml:space="preserve"> and what </w:t>
      </w:r>
      <w:r w:rsidRPr="00462AEF">
        <w:rPr>
          <w:rFonts w:ascii="Arial" w:eastAsia="Times New Roman" w:hAnsi="Arial" w:cs="Times New Roman"/>
          <w:sz w:val="24"/>
          <w:szCs w:val="24"/>
        </w:rPr>
        <w:t xml:space="preserve">staff </w:t>
      </w:r>
      <w:r w:rsidR="00B66A7C">
        <w:rPr>
          <w:rFonts w:ascii="Arial" w:eastAsia="Times New Roman" w:hAnsi="Arial" w:cs="Times New Roman"/>
          <w:sz w:val="24"/>
          <w:szCs w:val="24"/>
        </w:rPr>
        <w:t xml:space="preserve">would be required </w:t>
      </w:r>
      <w:r w:rsidRPr="00462AEF">
        <w:rPr>
          <w:rFonts w:ascii="Arial" w:eastAsia="Times New Roman" w:hAnsi="Arial" w:cs="Times New Roman"/>
          <w:sz w:val="24"/>
          <w:szCs w:val="24"/>
        </w:rPr>
        <w:t>to take either a holiday (annual leave) or flexi-day over the Christmas and New Year period.</w:t>
      </w:r>
    </w:p>
    <w:p w:rsidR="00462AEF" w:rsidRDefault="00462AEF" w:rsidP="001536F0">
      <w:pPr>
        <w:tabs>
          <w:tab w:val="left" w:pos="567"/>
          <w:tab w:val="left" w:pos="993"/>
        </w:tabs>
        <w:spacing w:after="0" w:line="240" w:lineRule="auto"/>
        <w:jc w:val="both"/>
        <w:rPr>
          <w:rFonts w:ascii="Arial" w:eastAsia="Times New Roman" w:hAnsi="Arial" w:cs="Times New Roman"/>
          <w:sz w:val="24"/>
          <w:szCs w:val="24"/>
        </w:rPr>
      </w:pPr>
    </w:p>
    <w:p w:rsidR="00B66A7C" w:rsidRPr="00B66A7C" w:rsidRDefault="00B66A7C" w:rsidP="00B66A7C">
      <w:pPr>
        <w:spacing w:after="120" w:line="240" w:lineRule="auto"/>
        <w:rPr>
          <w:rFonts w:ascii="Arial" w:eastAsia="Times New Roman" w:hAnsi="Arial" w:cs="Arial"/>
          <w:b/>
          <w:sz w:val="24"/>
          <w:szCs w:val="20"/>
        </w:rPr>
      </w:pPr>
      <w:r w:rsidRPr="00B66A7C">
        <w:rPr>
          <w:rFonts w:ascii="Arial" w:eastAsia="Times New Roman" w:hAnsi="Arial" w:cs="Arial"/>
          <w:b/>
          <w:sz w:val="24"/>
          <w:szCs w:val="20"/>
        </w:rPr>
        <w:t>Easter 2018</w:t>
      </w:r>
    </w:p>
    <w:p w:rsidR="00B66A7C" w:rsidRPr="00B66A7C" w:rsidRDefault="00B66A7C" w:rsidP="00B66A7C">
      <w:pPr>
        <w:spacing w:after="0" w:line="240" w:lineRule="auto"/>
        <w:rPr>
          <w:rFonts w:ascii="Arial" w:eastAsia="Times New Roman" w:hAnsi="Arial" w:cs="Arial"/>
          <w:sz w:val="24"/>
          <w:szCs w:val="20"/>
        </w:rPr>
      </w:pPr>
      <w:r w:rsidRPr="00B66A7C">
        <w:rPr>
          <w:rFonts w:ascii="Arial" w:eastAsia="Times New Roman" w:hAnsi="Arial" w:cs="Arial"/>
          <w:sz w:val="24"/>
          <w:szCs w:val="20"/>
        </w:rPr>
        <w:t>Monday 2nd April, 2018, Easter Monday</w:t>
      </w:r>
    </w:p>
    <w:p w:rsidR="00B66A7C" w:rsidRPr="00B66A7C" w:rsidRDefault="00B66A7C" w:rsidP="00B66A7C">
      <w:pPr>
        <w:spacing w:after="0" w:line="240" w:lineRule="auto"/>
        <w:rPr>
          <w:rFonts w:ascii="Arial" w:eastAsia="Times New Roman" w:hAnsi="Arial" w:cs="Arial"/>
          <w:b/>
          <w:sz w:val="24"/>
          <w:szCs w:val="20"/>
        </w:rPr>
      </w:pPr>
    </w:p>
    <w:p w:rsidR="00B66A7C" w:rsidRPr="00B66A7C" w:rsidRDefault="00B66A7C" w:rsidP="00B66A7C">
      <w:pPr>
        <w:spacing w:after="0" w:line="240" w:lineRule="auto"/>
        <w:rPr>
          <w:rFonts w:ascii="Arial" w:eastAsia="Times New Roman" w:hAnsi="Arial" w:cs="Arial"/>
          <w:b/>
          <w:sz w:val="24"/>
          <w:szCs w:val="20"/>
        </w:rPr>
      </w:pPr>
      <w:r w:rsidRPr="00B66A7C">
        <w:rPr>
          <w:rFonts w:ascii="Arial" w:eastAsia="Times New Roman" w:hAnsi="Arial" w:cs="Arial"/>
          <w:b/>
          <w:sz w:val="24"/>
          <w:szCs w:val="20"/>
        </w:rPr>
        <w:t>Other Bank Holidays</w:t>
      </w:r>
    </w:p>
    <w:p w:rsidR="00B66A7C" w:rsidRPr="00B66A7C" w:rsidRDefault="00B66A7C" w:rsidP="00B66A7C">
      <w:pPr>
        <w:spacing w:before="120" w:after="0" w:line="240" w:lineRule="auto"/>
        <w:rPr>
          <w:rFonts w:ascii="Arial" w:eastAsia="Times New Roman" w:hAnsi="Arial" w:cs="Arial"/>
          <w:sz w:val="24"/>
          <w:szCs w:val="20"/>
        </w:rPr>
      </w:pPr>
      <w:r w:rsidRPr="00B66A7C">
        <w:rPr>
          <w:rFonts w:ascii="Arial" w:eastAsia="Times New Roman" w:hAnsi="Arial" w:cs="Arial"/>
          <w:sz w:val="24"/>
          <w:szCs w:val="20"/>
        </w:rPr>
        <w:t>Monday 7th May, 2018, Early May Bank Holiday</w:t>
      </w:r>
    </w:p>
    <w:p w:rsidR="00B66A7C" w:rsidRPr="00B66A7C" w:rsidRDefault="00B66A7C" w:rsidP="00B66A7C">
      <w:pPr>
        <w:spacing w:after="0" w:line="240" w:lineRule="auto"/>
        <w:rPr>
          <w:rFonts w:ascii="Arial" w:eastAsia="Times New Roman" w:hAnsi="Arial" w:cs="Arial"/>
          <w:sz w:val="24"/>
          <w:szCs w:val="20"/>
        </w:rPr>
      </w:pPr>
      <w:r w:rsidRPr="00B66A7C">
        <w:rPr>
          <w:rFonts w:ascii="Arial" w:eastAsia="Times New Roman" w:hAnsi="Arial" w:cs="Arial"/>
          <w:sz w:val="24"/>
          <w:szCs w:val="20"/>
        </w:rPr>
        <w:t>Monday 28th May, 2018, Spring Bank Holiday</w:t>
      </w:r>
    </w:p>
    <w:p w:rsidR="00B66A7C" w:rsidRPr="00B66A7C" w:rsidRDefault="00B66A7C" w:rsidP="00B66A7C">
      <w:pPr>
        <w:spacing w:after="0" w:line="240" w:lineRule="auto"/>
        <w:rPr>
          <w:rFonts w:ascii="Arial" w:eastAsia="Times New Roman" w:hAnsi="Arial" w:cs="Arial"/>
          <w:sz w:val="24"/>
          <w:szCs w:val="20"/>
        </w:rPr>
      </w:pPr>
      <w:r w:rsidRPr="00B66A7C">
        <w:rPr>
          <w:rFonts w:ascii="Arial" w:eastAsia="Times New Roman" w:hAnsi="Arial" w:cs="Arial"/>
          <w:sz w:val="24"/>
          <w:szCs w:val="20"/>
        </w:rPr>
        <w:t>Monday 27th August, 2018, Summer Bank Holiday</w:t>
      </w:r>
    </w:p>
    <w:p w:rsidR="00B66A7C" w:rsidRPr="00B66A7C" w:rsidRDefault="00B66A7C" w:rsidP="00B66A7C">
      <w:pPr>
        <w:spacing w:after="0" w:line="240" w:lineRule="auto"/>
        <w:rPr>
          <w:rFonts w:ascii="Arial" w:eastAsia="Times New Roman" w:hAnsi="Arial" w:cs="Arial"/>
          <w:sz w:val="24"/>
          <w:szCs w:val="20"/>
        </w:rPr>
      </w:pPr>
    </w:p>
    <w:p w:rsidR="00B66A7C" w:rsidRPr="00B66A7C" w:rsidRDefault="00B66A7C" w:rsidP="00B66A7C">
      <w:pPr>
        <w:spacing w:after="120" w:line="240" w:lineRule="auto"/>
        <w:rPr>
          <w:rFonts w:ascii="Arial" w:eastAsia="Times New Roman" w:hAnsi="Arial" w:cs="Arial"/>
          <w:b/>
          <w:sz w:val="24"/>
          <w:szCs w:val="20"/>
        </w:rPr>
      </w:pPr>
      <w:r w:rsidRPr="00B66A7C">
        <w:rPr>
          <w:rFonts w:ascii="Arial" w:eastAsia="Times New Roman" w:hAnsi="Arial" w:cs="Arial"/>
          <w:b/>
          <w:sz w:val="24"/>
          <w:szCs w:val="20"/>
        </w:rPr>
        <w:t>Christmas and New Year</w:t>
      </w:r>
    </w:p>
    <w:p w:rsidR="00B66A7C" w:rsidRPr="00B66A7C" w:rsidRDefault="00B66A7C" w:rsidP="00B66A7C">
      <w:pPr>
        <w:spacing w:after="0" w:line="240" w:lineRule="auto"/>
        <w:rPr>
          <w:rFonts w:ascii="Arial" w:eastAsia="Times New Roman" w:hAnsi="Arial" w:cs="Arial"/>
          <w:sz w:val="24"/>
          <w:szCs w:val="20"/>
        </w:rPr>
      </w:pPr>
      <w:r w:rsidRPr="00B66A7C">
        <w:rPr>
          <w:rFonts w:ascii="Arial" w:eastAsia="Times New Roman" w:hAnsi="Arial" w:cs="Arial"/>
          <w:sz w:val="24"/>
          <w:szCs w:val="20"/>
        </w:rPr>
        <w:t>Tuesday 25th December, 2018, Christmas Day</w:t>
      </w:r>
    </w:p>
    <w:p w:rsidR="00B66A7C" w:rsidRPr="00B66A7C" w:rsidRDefault="00B66A7C" w:rsidP="00B66A7C">
      <w:pPr>
        <w:spacing w:after="0" w:line="240" w:lineRule="auto"/>
        <w:rPr>
          <w:rFonts w:ascii="Arial" w:eastAsia="Times New Roman" w:hAnsi="Arial" w:cs="Arial"/>
          <w:sz w:val="24"/>
          <w:szCs w:val="20"/>
        </w:rPr>
      </w:pPr>
      <w:r w:rsidRPr="00B66A7C">
        <w:rPr>
          <w:rFonts w:ascii="Arial" w:eastAsia="Times New Roman" w:hAnsi="Arial" w:cs="Arial"/>
          <w:sz w:val="24"/>
          <w:szCs w:val="20"/>
        </w:rPr>
        <w:t>Wednesday 26th December, 2018, Boxing Day</w:t>
      </w:r>
    </w:p>
    <w:p w:rsidR="00B66A7C" w:rsidRPr="00B66A7C" w:rsidRDefault="00B66A7C" w:rsidP="00B66A7C">
      <w:pPr>
        <w:spacing w:after="0" w:line="240" w:lineRule="auto"/>
        <w:rPr>
          <w:rFonts w:ascii="Arial" w:eastAsia="Times New Roman" w:hAnsi="Arial" w:cs="Arial"/>
          <w:sz w:val="24"/>
          <w:szCs w:val="20"/>
        </w:rPr>
      </w:pPr>
      <w:r w:rsidRPr="00B66A7C">
        <w:rPr>
          <w:rFonts w:ascii="Arial" w:eastAsia="Times New Roman" w:hAnsi="Arial" w:cs="Arial"/>
          <w:sz w:val="24"/>
          <w:szCs w:val="20"/>
        </w:rPr>
        <w:t>Thursday 27th December, 2018, Council Day</w:t>
      </w:r>
    </w:p>
    <w:p w:rsidR="00B66A7C" w:rsidRPr="00B66A7C" w:rsidRDefault="00B66A7C" w:rsidP="00B66A7C">
      <w:pPr>
        <w:spacing w:after="0" w:line="240" w:lineRule="auto"/>
        <w:rPr>
          <w:rFonts w:ascii="Arial" w:eastAsia="Times New Roman" w:hAnsi="Arial" w:cs="Arial"/>
          <w:sz w:val="24"/>
          <w:szCs w:val="20"/>
        </w:rPr>
      </w:pPr>
      <w:r w:rsidRPr="00B66A7C">
        <w:rPr>
          <w:rFonts w:ascii="Arial" w:eastAsia="Times New Roman" w:hAnsi="Arial" w:cs="Arial"/>
          <w:sz w:val="24"/>
          <w:szCs w:val="20"/>
        </w:rPr>
        <w:t>Friday 28th December, 2018, Council Day</w:t>
      </w:r>
    </w:p>
    <w:p w:rsidR="00B66A7C" w:rsidRPr="00B66A7C" w:rsidRDefault="00B66A7C" w:rsidP="00B66A7C">
      <w:pPr>
        <w:spacing w:after="0" w:line="240" w:lineRule="auto"/>
        <w:rPr>
          <w:rFonts w:ascii="Arial" w:eastAsia="Times New Roman" w:hAnsi="Arial" w:cs="Arial"/>
          <w:sz w:val="24"/>
          <w:szCs w:val="20"/>
        </w:rPr>
      </w:pPr>
      <w:r w:rsidRPr="00B66A7C">
        <w:rPr>
          <w:rFonts w:ascii="Arial" w:eastAsia="Times New Roman" w:hAnsi="Arial" w:cs="Arial"/>
          <w:sz w:val="24"/>
          <w:szCs w:val="20"/>
        </w:rPr>
        <w:lastRenderedPageBreak/>
        <w:t>Monday 31st December, 2018, annual leave or flexi-day to be taken</w:t>
      </w:r>
    </w:p>
    <w:p w:rsidR="00B66A7C" w:rsidRPr="00B66A7C" w:rsidRDefault="00B66A7C" w:rsidP="00B66A7C">
      <w:pPr>
        <w:spacing w:after="0" w:line="240" w:lineRule="auto"/>
        <w:rPr>
          <w:rFonts w:ascii="Arial" w:eastAsia="Times New Roman" w:hAnsi="Arial" w:cs="Arial"/>
          <w:sz w:val="24"/>
          <w:szCs w:val="20"/>
        </w:rPr>
      </w:pPr>
      <w:r w:rsidRPr="00B66A7C">
        <w:rPr>
          <w:rFonts w:ascii="Arial" w:eastAsia="Times New Roman" w:hAnsi="Arial" w:cs="Arial"/>
          <w:sz w:val="24"/>
          <w:szCs w:val="20"/>
        </w:rPr>
        <w:t>Tuesday 1st January, 2019, New Year’s Day</w:t>
      </w:r>
    </w:p>
    <w:p w:rsidR="00B66A7C" w:rsidRDefault="00B66A7C" w:rsidP="001536F0">
      <w:pPr>
        <w:tabs>
          <w:tab w:val="left" w:pos="567"/>
          <w:tab w:val="left" w:pos="993"/>
        </w:tabs>
        <w:spacing w:after="0" w:line="240" w:lineRule="auto"/>
        <w:jc w:val="both"/>
        <w:rPr>
          <w:rFonts w:ascii="Arial" w:eastAsia="Times New Roman" w:hAnsi="Arial" w:cs="Times New Roman"/>
          <w:sz w:val="24"/>
          <w:szCs w:val="24"/>
        </w:rPr>
      </w:pPr>
    </w:p>
    <w:p w:rsidR="00B66A7C" w:rsidRDefault="00B66A7C" w:rsidP="001536F0">
      <w:pPr>
        <w:tabs>
          <w:tab w:val="left" w:pos="567"/>
          <w:tab w:val="left" w:pos="993"/>
        </w:tabs>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RESOLVED:- To note and agree the 2018-2019 holiday dates as reported.</w:t>
      </w:r>
    </w:p>
    <w:p w:rsidR="00B66A7C" w:rsidRPr="003C1002" w:rsidRDefault="00B66A7C" w:rsidP="001536F0">
      <w:pPr>
        <w:tabs>
          <w:tab w:val="left" w:pos="567"/>
          <w:tab w:val="left" w:pos="993"/>
        </w:tabs>
        <w:spacing w:after="0" w:line="240" w:lineRule="auto"/>
        <w:jc w:val="both"/>
        <w:rPr>
          <w:rFonts w:ascii="Arial" w:eastAsia="Times New Roman" w:hAnsi="Arial" w:cs="Times New Roman"/>
          <w:sz w:val="24"/>
          <w:szCs w:val="24"/>
        </w:rPr>
      </w:pPr>
    </w:p>
    <w:p w:rsidR="00AC05F2" w:rsidRPr="003C1002" w:rsidRDefault="004B375F" w:rsidP="001536F0">
      <w:pPr>
        <w:tabs>
          <w:tab w:val="left" w:pos="567"/>
          <w:tab w:val="left" w:pos="993"/>
        </w:tabs>
        <w:spacing w:after="0" w:line="240" w:lineRule="auto"/>
        <w:jc w:val="both"/>
        <w:rPr>
          <w:rFonts w:ascii="Arial" w:eastAsia="Times New Roman" w:hAnsi="Arial" w:cs="Times New Roman"/>
          <w:b/>
          <w:sz w:val="24"/>
          <w:szCs w:val="24"/>
        </w:rPr>
      </w:pPr>
      <w:r>
        <w:rPr>
          <w:rFonts w:ascii="Arial" w:eastAsia="Times New Roman" w:hAnsi="Arial" w:cs="Times New Roman"/>
          <w:b/>
          <w:sz w:val="24"/>
          <w:szCs w:val="24"/>
        </w:rPr>
        <w:t>48</w:t>
      </w:r>
      <w:r w:rsidR="00AC05F2" w:rsidRPr="003C1002">
        <w:rPr>
          <w:rFonts w:ascii="Arial" w:eastAsia="Times New Roman" w:hAnsi="Arial" w:cs="Times New Roman"/>
          <w:b/>
          <w:sz w:val="24"/>
          <w:szCs w:val="24"/>
        </w:rPr>
        <w:t xml:space="preserve"> – </w:t>
      </w:r>
      <w:r w:rsidR="00B66A7C">
        <w:rPr>
          <w:rFonts w:ascii="Arial" w:eastAsia="Times New Roman" w:hAnsi="Arial" w:cs="Times New Roman"/>
          <w:b/>
          <w:sz w:val="24"/>
          <w:szCs w:val="24"/>
        </w:rPr>
        <w:t>Procurement of Services</w:t>
      </w:r>
    </w:p>
    <w:p w:rsidR="00AC05F2" w:rsidRPr="003C1002" w:rsidRDefault="00AC05F2" w:rsidP="001536F0">
      <w:pPr>
        <w:tabs>
          <w:tab w:val="left" w:pos="567"/>
          <w:tab w:val="left" w:pos="993"/>
        </w:tabs>
        <w:spacing w:after="0" w:line="240" w:lineRule="auto"/>
        <w:jc w:val="both"/>
        <w:rPr>
          <w:rFonts w:ascii="Arial" w:eastAsia="Times New Roman" w:hAnsi="Arial" w:cs="Times New Roman"/>
          <w:sz w:val="24"/>
          <w:szCs w:val="24"/>
        </w:rPr>
      </w:pPr>
    </w:p>
    <w:p w:rsidR="00B66A7C" w:rsidRPr="00B66A7C" w:rsidRDefault="00AC05F2" w:rsidP="00B66A7C">
      <w:pPr>
        <w:spacing w:after="0" w:line="240" w:lineRule="auto"/>
        <w:jc w:val="both"/>
        <w:rPr>
          <w:rFonts w:ascii="Arial" w:eastAsia="Times New Roman" w:hAnsi="Arial" w:cs="Times New Roman"/>
          <w:sz w:val="24"/>
          <w:szCs w:val="24"/>
        </w:rPr>
      </w:pPr>
      <w:r w:rsidRPr="003C1002">
        <w:rPr>
          <w:rFonts w:ascii="Arial" w:eastAsia="Times New Roman" w:hAnsi="Arial" w:cs="Times New Roman"/>
          <w:sz w:val="24"/>
          <w:szCs w:val="24"/>
        </w:rPr>
        <w:t>The Committee w</w:t>
      </w:r>
      <w:r w:rsidR="00B66A7C">
        <w:rPr>
          <w:rFonts w:ascii="Arial" w:eastAsia="Times New Roman" w:hAnsi="Arial" w:cs="Times New Roman"/>
          <w:sz w:val="24"/>
          <w:szCs w:val="24"/>
        </w:rPr>
        <w:t>ere</w:t>
      </w:r>
      <w:r w:rsidRPr="003C1002">
        <w:rPr>
          <w:rFonts w:ascii="Arial" w:eastAsia="Times New Roman" w:hAnsi="Arial" w:cs="Times New Roman"/>
          <w:sz w:val="24"/>
          <w:szCs w:val="24"/>
        </w:rPr>
        <w:t xml:space="preserve"> informed that the </w:t>
      </w:r>
      <w:r w:rsidR="00B66A7C">
        <w:rPr>
          <w:rFonts w:ascii="Arial" w:eastAsia="Times New Roman" w:hAnsi="Arial" w:cs="Times New Roman"/>
          <w:sz w:val="24"/>
          <w:szCs w:val="24"/>
        </w:rPr>
        <w:t xml:space="preserve">Council’s out of hour’s </w:t>
      </w:r>
      <w:r w:rsidR="00B66A7C" w:rsidRPr="00B66A7C">
        <w:rPr>
          <w:rFonts w:ascii="Arial" w:eastAsia="Times New Roman" w:hAnsi="Arial" w:cs="Times New Roman"/>
          <w:sz w:val="24"/>
          <w:szCs w:val="24"/>
        </w:rPr>
        <w:t>calls for emergency homelessness, housing repairs and other services, ha</w:t>
      </w:r>
      <w:r w:rsidR="00B66A7C">
        <w:rPr>
          <w:rFonts w:ascii="Arial" w:eastAsia="Times New Roman" w:hAnsi="Arial" w:cs="Times New Roman"/>
          <w:sz w:val="24"/>
          <w:szCs w:val="24"/>
        </w:rPr>
        <w:t>d</w:t>
      </w:r>
      <w:r w:rsidR="00B66A7C" w:rsidRPr="00B66A7C">
        <w:rPr>
          <w:rFonts w:ascii="Arial" w:eastAsia="Times New Roman" w:hAnsi="Arial" w:cs="Times New Roman"/>
          <w:sz w:val="24"/>
          <w:szCs w:val="24"/>
        </w:rPr>
        <w:t xml:space="preserve"> been handled externally since 2004.</w:t>
      </w:r>
    </w:p>
    <w:p w:rsidR="00B66A7C" w:rsidRPr="00B66A7C" w:rsidRDefault="00B66A7C" w:rsidP="00B66A7C">
      <w:pPr>
        <w:spacing w:after="0" w:line="240" w:lineRule="auto"/>
        <w:jc w:val="both"/>
        <w:rPr>
          <w:rFonts w:ascii="Arial" w:eastAsia="Times New Roman" w:hAnsi="Arial" w:cs="Times New Roman"/>
          <w:sz w:val="24"/>
          <w:szCs w:val="24"/>
        </w:rPr>
      </w:pPr>
    </w:p>
    <w:p w:rsidR="00B66A7C" w:rsidRPr="00B66A7C" w:rsidRDefault="00B66A7C" w:rsidP="00B66A7C">
      <w:pPr>
        <w:spacing w:after="0" w:line="240" w:lineRule="auto"/>
        <w:jc w:val="both"/>
        <w:rPr>
          <w:rFonts w:ascii="Arial" w:eastAsia="Times New Roman" w:hAnsi="Arial" w:cs="Times New Roman"/>
          <w:sz w:val="24"/>
          <w:szCs w:val="24"/>
        </w:rPr>
      </w:pPr>
      <w:r w:rsidRPr="00B66A7C">
        <w:rPr>
          <w:rFonts w:ascii="Arial" w:eastAsia="Times New Roman" w:hAnsi="Arial" w:cs="Times New Roman"/>
          <w:sz w:val="24"/>
          <w:szCs w:val="24"/>
        </w:rPr>
        <w:t xml:space="preserve">The current operator </w:t>
      </w:r>
      <w:r>
        <w:rPr>
          <w:rFonts w:ascii="Arial" w:eastAsia="Times New Roman" w:hAnsi="Arial" w:cs="Times New Roman"/>
          <w:sz w:val="24"/>
          <w:szCs w:val="24"/>
        </w:rPr>
        <w:t>wa</w:t>
      </w:r>
      <w:r w:rsidRPr="00B66A7C">
        <w:rPr>
          <w:rFonts w:ascii="Arial" w:eastAsia="Times New Roman" w:hAnsi="Arial" w:cs="Times New Roman"/>
          <w:sz w:val="24"/>
          <w:szCs w:val="24"/>
        </w:rPr>
        <w:t xml:space="preserve">s The Riverside Group Limited (Riverside) and officers </w:t>
      </w:r>
      <w:r>
        <w:rPr>
          <w:rFonts w:ascii="Arial" w:eastAsia="Times New Roman" w:hAnsi="Arial" w:cs="Times New Roman"/>
          <w:sz w:val="24"/>
          <w:szCs w:val="24"/>
        </w:rPr>
        <w:t>h</w:t>
      </w:r>
      <w:r w:rsidRPr="00B66A7C">
        <w:rPr>
          <w:rFonts w:ascii="Arial" w:eastAsia="Times New Roman" w:hAnsi="Arial" w:cs="Times New Roman"/>
          <w:sz w:val="24"/>
          <w:szCs w:val="24"/>
        </w:rPr>
        <w:t>a</w:t>
      </w:r>
      <w:r>
        <w:rPr>
          <w:rFonts w:ascii="Arial" w:eastAsia="Times New Roman" w:hAnsi="Arial" w:cs="Times New Roman"/>
          <w:sz w:val="24"/>
          <w:szCs w:val="24"/>
        </w:rPr>
        <w:t>d been</w:t>
      </w:r>
      <w:r w:rsidRPr="00B66A7C">
        <w:rPr>
          <w:rFonts w:ascii="Arial" w:eastAsia="Times New Roman" w:hAnsi="Arial" w:cs="Times New Roman"/>
          <w:sz w:val="24"/>
          <w:szCs w:val="24"/>
        </w:rPr>
        <w:t xml:space="preserve"> satisfied that the service meets the Council’s requirements and deliver</w:t>
      </w:r>
      <w:r>
        <w:rPr>
          <w:rFonts w:ascii="Arial" w:eastAsia="Times New Roman" w:hAnsi="Arial" w:cs="Times New Roman"/>
          <w:sz w:val="24"/>
          <w:szCs w:val="24"/>
        </w:rPr>
        <w:t>ed an effective service for</w:t>
      </w:r>
      <w:r w:rsidRPr="00B66A7C">
        <w:rPr>
          <w:rFonts w:ascii="Arial" w:eastAsia="Times New Roman" w:hAnsi="Arial" w:cs="Times New Roman"/>
          <w:sz w:val="24"/>
          <w:szCs w:val="24"/>
        </w:rPr>
        <w:t xml:space="preserve"> residents.</w:t>
      </w:r>
    </w:p>
    <w:p w:rsidR="00B66A7C" w:rsidRPr="00B66A7C" w:rsidRDefault="00B66A7C" w:rsidP="00B66A7C">
      <w:pPr>
        <w:spacing w:after="0" w:line="240" w:lineRule="auto"/>
        <w:jc w:val="both"/>
        <w:rPr>
          <w:rFonts w:ascii="Arial" w:eastAsia="Times New Roman" w:hAnsi="Arial" w:cs="Times New Roman"/>
          <w:sz w:val="24"/>
          <w:szCs w:val="24"/>
        </w:rPr>
      </w:pPr>
    </w:p>
    <w:p w:rsidR="00B66A7C" w:rsidRPr="00B66A7C" w:rsidRDefault="00B66A7C" w:rsidP="00B66A7C">
      <w:pPr>
        <w:spacing w:after="0" w:line="240" w:lineRule="auto"/>
        <w:jc w:val="both"/>
        <w:rPr>
          <w:rFonts w:ascii="Arial" w:eastAsia="Times New Roman" w:hAnsi="Arial" w:cs="Times New Roman"/>
          <w:sz w:val="24"/>
          <w:szCs w:val="24"/>
        </w:rPr>
      </w:pPr>
      <w:r w:rsidRPr="00B66A7C">
        <w:rPr>
          <w:rFonts w:ascii="Arial" w:eastAsia="Times New Roman" w:hAnsi="Arial" w:cs="Times New Roman"/>
          <w:sz w:val="24"/>
          <w:szCs w:val="24"/>
        </w:rPr>
        <w:t>The contractual arrangements ha</w:t>
      </w:r>
      <w:r>
        <w:rPr>
          <w:rFonts w:ascii="Arial" w:eastAsia="Times New Roman" w:hAnsi="Arial" w:cs="Times New Roman"/>
          <w:sz w:val="24"/>
          <w:szCs w:val="24"/>
        </w:rPr>
        <w:t>d</w:t>
      </w:r>
      <w:r w:rsidRPr="00B66A7C">
        <w:rPr>
          <w:rFonts w:ascii="Arial" w:eastAsia="Times New Roman" w:hAnsi="Arial" w:cs="Times New Roman"/>
          <w:sz w:val="24"/>
          <w:szCs w:val="24"/>
        </w:rPr>
        <w:t xml:space="preserve"> now been formed into Service Level Agreements (SLA) for each of the services used and it </w:t>
      </w:r>
      <w:r>
        <w:rPr>
          <w:rFonts w:ascii="Arial" w:eastAsia="Times New Roman" w:hAnsi="Arial" w:cs="Times New Roman"/>
          <w:sz w:val="24"/>
          <w:szCs w:val="24"/>
        </w:rPr>
        <w:t>wa</w:t>
      </w:r>
      <w:r w:rsidRPr="00B66A7C">
        <w:rPr>
          <w:rFonts w:ascii="Arial" w:eastAsia="Times New Roman" w:hAnsi="Arial" w:cs="Times New Roman"/>
          <w:sz w:val="24"/>
          <w:szCs w:val="24"/>
        </w:rPr>
        <w:t xml:space="preserve">s proposed that these </w:t>
      </w:r>
      <w:r>
        <w:rPr>
          <w:rFonts w:ascii="Arial" w:eastAsia="Times New Roman" w:hAnsi="Arial" w:cs="Times New Roman"/>
          <w:sz w:val="24"/>
          <w:szCs w:val="24"/>
        </w:rPr>
        <w:t>we</w:t>
      </w:r>
      <w:r w:rsidRPr="00B66A7C">
        <w:rPr>
          <w:rFonts w:ascii="Arial" w:eastAsia="Times New Roman" w:hAnsi="Arial" w:cs="Times New Roman"/>
          <w:sz w:val="24"/>
          <w:szCs w:val="24"/>
        </w:rPr>
        <w:t xml:space="preserve">re signed off by the Assistant Director - Housing; </w:t>
      </w:r>
      <w:r>
        <w:rPr>
          <w:rFonts w:ascii="Arial" w:eastAsia="Times New Roman" w:hAnsi="Arial" w:cs="Times New Roman"/>
          <w:sz w:val="24"/>
          <w:szCs w:val="24"/>
        </w:rPr>
        <w:t xml:space="preserve">which was </w:t>
      </w:r>
      <w:r w:rsidRPr="00B66A7C">
        <w:rPr>
          <w:rFonts w:ascii="Arial" w:eastAsia="Times New Roman" w:hAnsi="Arial" w:cs="Times New Roman"/>
          <w:sz w:val="24"/>
          <w:szCs w:val="24"/>
        </w:rPr>
        <w:t xml:space="preserve">within </w:t>
      </w:r>
      <w:r>
        <w:rPr>
          <w:rFonts w:ascii="Arial" w:eastAsia="Times New Roman" w:hAnsi="Arial" w:cs="Times New Roman"/>
          <w:sz w:val="24"/>
          <w:szCs w:val="24"/>
        </w:rPr>
        <w:t xml:space="preserve">his </w:t>
      </w:r>
      <w:r w:rsidRPr="00B66A7C">
        <w:rPr>
          <w:rFonts w:ascii="Arial" w:eastAsia="Times New Roman" w:hAnsi="Arial" w:cs="Times New Roman"/>
          <w:sz w:val="24"/>
          <w:szCs w:val="24"/>
        </w:rPr>
        <w:t>existing delegation.</w:t>
      </w:r>
    </w:p>
    <w:p w:rsidR="00B66A7C" w:rsidRPr="00B66A7C" w:rsidRDefault="00B66A7C" w:rsidP="00B66A7C">
      <w:pPr>
        <w:spacing w:after="0" w:line="240" w:lineRule="auto"/>
        <w:jc w:val="both"/>
        <w:rPr>
          <w:rFonts w:ascii="Arial" w:eastAsia="Times New Roman" w:hAnsi="Arial" w:cs="Times New Roman"/>
          <w:sz w:val="24"/>
          <w:szCs w:val="24"/>
        </w:rPr>
      </w:pPr>
    </w:p>
    <w:p w:rsidR="00B66A7C" w:rsidRPr="00B66A7C" w:rsidRDefault="00B66A7C" w:rsidP="00B66A7C">
      <w:pPr>
        <w:spacing w:after="0" w:line="240" w:lineRule="auto"/>
        <w:jc w:val="both"/>
        <w:rPr>
          <w:rFonts w:ascii="Arial" w:eastAsia="Times New Roman" w:hAnsi="Arial" w:cs="Times New Roman"/>
          <w:sz w:val="24"/>
          <w:szCs w:val="24"/>
        </w:rPr>
      </w:pPr>
      <w:r w:rsidRPr="00B66A7C">
        <w:rPr>
          <w:rFonts w:ascii="Arial" w:eastAsia="Times New Roman" w:hAnsi="Arial" w:cs="Times New Roman"/>
          <w:sz w:val="24"/>
          <w:szCs w:val="24"/>
        </w:rPr>
        <w:t xml:space="preserve">When drawing up the SLA the pricing structure </w:t>
      </w:r>
      <w:r>
        <w:rPr>
          <w:rFonts w:ascii="Arial" w:eastAsia="Times New Roman" w:hAnsi="Arial" w:cs="Times New Roman"/>
          <w:sz w:val="24"/>
          <w:szCs w:val="24"/>
        </w:rPr>
        <w:t>had been</w:t>
      </w:r>
      <w:r w:rsidRPr="00B66A7C">
        <w:rPr>
          <w:rFonts w:ascii="Arial" w:eastAsia="Times New Roman" w:hAnsi="Arial" w:cs="Times New Roman"/>
          <w:sz w:val="24"/>
          <w:szCs w:val="24"/>
        </w:rPr>
        <w:t xml:space="preserve"> reviewed and </w:t>
      </w:r>
      <w:r w:rsidR="004B375F">
        <w:rPr>
          <w:rFonts w:ascii="Arial" w:eastAsia="Times New Roman" w:hAnsi="Arial" w:cs="Times New Roman"/>
          <w:sz w:val="24"/>
          <w:szCs w:val="24"/>
        </w:rPr>
        <w:t>had been</w:t>
      </w:r>
      <w:r w:rsidRPr="00B66A7C">
        <w:rPr>
          <w:rFonts w:ascii="Arial" w:eastAsia="Times New Roman" w:hAnsi="Arial" w:cs="Times New Roman"/>
          <w:sz w:val="24"/>
          <w:szCs w:val="24"/>
        </w:rPr>
        <w:t xml:space="preserve"> incorporated.  The</w:t>
      </w:r>
      <w:r>
        <w:rPr>
          <w:rFonts w:ascii="Arial" w:eastAsia="Times New Roman" w:hAnsi="Arial" w:cs="Times New Roman"/>
          <w:sz w:val="24"/>
          <w:szCs w:val="24"/>
        </w:rPr>
        <w:t xml:space="preserve"> value of the complete service wa</w:t>
      </w:r>
      <w:r w:rsidRPr="00B66A7C">
        <w:rPr>
          <w:rFonts w:ascii="Arial" w:eastAsia="Times New Roman" w:hAnsi="Arial" w:cs="Times New Roman"/>
          <w:sz w:val="24"/>
          <w:szCs w:val="24"/>
        </w:rPr>
        <w:t xml:space="preserve">s £6.4k per annum, plus </w:t>
      </w:r>
      <w:r>
        <w:rPr>
          <w:rFonts w:ascii="Arial" w:eastAsia="Times New Roman" w:hAnsi="Arial" w:cs="Times New Roman"/>
          <w:sz w:val="24"/>
          <w:szCs w:val="24"/>
        </w:rPr>
        <w:t>RPI in subsequent years; there wa</w:t>
      </w:r>
      <w:r w:rsidRPr="00B66A7C">
        <w:rPr>
          <w:rFonts w:ascii="Arial" w:eastAsia="Times New Roman" w:hAnsi="Arial" w:cs="Times New Roman"/>
          <w:sz w:val="24"/>
          <w:szCs w:val="24"/>
        </w:rPr>
        <w:t>s also the provision for additional services</w:t>
      </w:r>
      <w:r>
        <w:rPr>
          <w:rFonts w:ascii="Arial" w:eastAsia="Times New Roman" w:hAnsi="Arial" w:cs="Times New Roman"/>
          <w:sz w:val="24"/>
          <w:szCs w:val="24"/>
        </w:rPr>
        <w:t xml:space="preserve"> and the pricing list </w:t>
      </w:r>
      <w:r w:rsidR="004B375F">
        <w:rPr>
          <w:rFonts w:ascii="Arial" w:eastAsia="Times New Roman" w:hAnsi="Arial" w:cs="Times New Roman"/>
          <w:sz w:val="24"/>
          <w:szCs w:val="24"/>
        </w:rPr>
        <w:t xml:space="preserve">had </w:t>
      </w:r>
      <w:r>
        <w:rPr>
          <w:rFonts w:ascii="Arial" w:eastAsia="Times New Roman" w:hAnsi="Arial" w:cs="Times New Roman"/>
          <w:sz w:val="24"/>
          <w:szCs w:val="24"/>
        </w:rPr>
        <w:t>identified</w:t>
      </w:r>
      <w:r w:rsidRPr="00B66A7C">
        <w:rPr>
          <w:rFonts w:ascii="Arial" w:eastAsia="Times New Roman" w:hAnsi="Arial" w:cs="Times New Roman"/>
          <w:sz w:val="24"/>
          <w:szCs w:val="24"/>
        </w:rPr>
        <w:t xml:space="preserve"> those should they ever be required.</w:t>
      </w:r>
    </w:p>
    <w:p w:rsidR="00B66A7C" w:rsidRPr="00B66A7C" w:rsidRDefault="00B66A7C" w:rsidP="00B66A7C">
      <w:pPr>
        <w:spacing w:after="0" w:line="240" w:lineRule="auto"/>
        <w:jc w:val="both"/>
        <w:rPr>
          <w:rFonts w:ascii="Arial" w:eastAsia="Times New Roman" w:hAnsi="Arial" w:cs="Times New Roman"/>
          <w:sz w:val="24"/>
          <w:szCs w:val="24"/>
        </w:rPr>
      </w:pPr>
    </w:p>
    <w:p w:rsidR="00B66A7C" w:rsidRPr="00B66A7C" w:rsidRDefault="00B66A7C" w:rsidP="00B66A7C">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The purpose of the</w:t>
      </w:r>
      <w:r w:rsidRPr="00B66A7C">
        <w:rPr>
          <w:rFonts w:ascii="Arial" w:eastAsia="Times New Roman" w:hAnsi="Arial" w:cs="Times New Roman"/>
          <w:sz w:val="24"/>
          <w:szCs w:val="24"/>
        </w:rPr>
        <w:t xml:space="preserve"> report </w:t>
      </w:r>
      <w:r>
        <w:rPr>
          <w:rFonts w:ascii="Arial" w:eastAsia="Times New Roman" w:hAnsi="Arial" w:cs="Times New Roman"/>
          <w:sz w:val="24"/>
          <w:szCs w:val="24"/>
        </w:rPr>
        <w:t>wa</w:t>
      </w:r>
      <w:r w:rsidRPr="00B66A7C">
        <w:rPr>
          <w:rFonts w:ascii="Arial" w:eastAsia="Times New Roman" w:hAnsi="Arial" w:cs="Times New Roman"/>
          <w:sz w:val="24"/>
          <w:szCs w:val="24"/>
        </w:rPr>
        <w:t>s to request approval not to ob</w:t>
      </w:r>
      <w:r>
        <w:rPr>
          <w:rFonts w:ascii="Arial" w:eastAsia="Times New Roman" w:hAnsi="Arial" w:cs="Times New Roman"/>
          <w:sz w:val="24"/>
          <w:szCs w:val="24"/>
        </w:rPr>
        <w:t>tain alternative prices for the</w:t>
      </w:r>
      <w:r w:rsidRPr="00B66A7C">
        <w:rPr>
          <w:rFonts w:ascii="Arial" w:eastAsia="Times New Roman" w:hAnsi="Arial" w:cs="Times New Roman"/>
          <w:sz w:val="24"/>
          <w:szCs w:val="24"/>
        </w:rPr>
        <w:t xml:space="preserve"> service.  Officers accept</w:t>
      </w:r>
      <w:r>
        <w:rPr>
          <w:rFonts w:ascii="Arial" w:eastAsia="Times New Roman" w:hAnsi="Arial" w:cs="Times New Roman"/>
          <w:sz w:val="24"/>
          <w:szCs w:val="24"/>
        </w:rPr>
        <w:t>ed</w:t>
      </w:r>
      <w:r w:rsidRPr="00B66A7C">
        <w:rPr>
          <w:rFonts w:ascii="Arial" w:eastAsia="Times New Roman" w:hAnsi="Arial" w:cs="Times New Roman"/>
          <w:sz w:val="24"/>
          <w:szCs w:val="24"/>
        </w:rPr>
        <w:t xml:space="preserve"> that it </w:t>
      </w:r>
      <w:r>
        <w:rPr>
          <w:rFonts w:ascii="Arial" w:eastAsia="Times New Roman" w:hAnsi="Arial" w:cs="Times New Roman"/>
          <w:sz w:val="24"/>
          <w:szCs w:val="24"/>
        </w:rPr>
        <w:t>wa</w:t>
      </w:r>
      <w:r w:rsidRPr="00B66A7C">
        <w:rPr>
          <w:rFonts w:ascii="Arial" w:eastAsia="Times New Roman" w:hAnsi="Arial" w:cs="Times New Roman"/>
          <w:sz w:val="24"/>
          <w:szCs w:val="24"/>
        </w:rPr>
        <w:t>s not a unique service and that there w</w:t>
      </w:r>
      <w:r>
        <w:rPr>
          <w:rFonts w:ascii="Arial" w:eastAsia="Times New Roman" w:hAnsi="Arial" w:cs="Times New Roman"/>
          <w:sz w:val="24"/>
          <w:szCs w:val="24"/>
        </w:rPr>
        <w:t>ou</w:t>
      </w:r>
      <w:r w:rsidRPr="00B66A7C">
        <w:rPr>
          <w:rFonts w:ascii="Arial" w:eastAsia="Times New Roman" w:hAnsi="Arial" w:cs="Times New Roman"/>
          <w:sz w:val="24"/>
          <w:szCs w:val="24"/>
        </w:rPr>
        <w:t>l</w:t>
      </w:r>
      <w:r>
        <w:rPr>
          <w:rFonts w:ascii="Arial" w:eastAsia="Times New Roman" w:hAnsi="Arial" w:cs="Times New Roman"/>
          <w:sz w:val="24"/>
          <w:szCs w:val="24"/>
        </w:rPr>
        <w:t>d</w:t>
      </w:r>
      <w:r w:rsidRPr="00B66A7C">
        <w:rPr>
          <w:rFonts w:ascii="Arial" w:eastAsia="Times New Roman" w:hAnsi="Arial" w:cs="Times New Roman"/>
          <w:sz w:val="24"/>
          <w:szCs w:val="24"/>
        </w:rPr>
        <w:t xml:space="preserve"> be other providers, but gi</w:t>
      </w:r>
      <w:r>
        <w:rPr>
          <w:rFonts w:ascii="Arial" w:eastAsia="Times New Roman" w:hAnsi="Arial" w:cs="Times New Roman"/>
          <w:sz w:val="24"/>
          <w:szCs w:val="24"/>
        </w:rPr>
        <w:t>ven the effective service that wa</w:t>
      </w:r>
      <w:r w:rsidRPr="00B66A7C">
        <w:rPr>
          <w:rFonts w:ascii="Arial" w:eastAsia="Times New Roman" w:hAnsi="Arial" w:cs="Times New Roman"/>
          <w:sz w:val="24"/>
          <w:szCs w:val="24"/>
        </w:rPr>
        <w:t>s currently op</w:t>
      </w:r>
      <w:r>
        <w:rPr>
          <w:rFonts w:ascii="Arial" w:eastAsia="Times New Roman" w:hAnsi="Arial" w:cs="Times New Roman"/>
          <w:sz w:val="24"/>
          <w:szCs w:val="24"/>
        </w:rPr>
        <w:t>erated and the key role it played</w:t>
      </w:r>
      <w:r w:rsidRPr="00B66A7C">
        <w:rPr>
          <w:rFonts w:ascii="Arial" w:eastAsia="Times New Roman" w:hAnsi="Arial" w:cs="Times New Roman"/>
          <w:sz w:val="24"/>
          <w:szCs w:val="24"/>
        </w:rPr>
        <w:t xml:space="preserve"> in service delivery, it </w:t>
      </w:r>
      <w:r>
        <w:rPr>
          <w:rFonts w:ascii="Arial" w:eastAsia="Times New Roman" w:hAnsi="Arial" w:cs="Times New Roman"/>
          <w:sz w:val="24"/>
          <w:szCs w:val="24"/>
        </w:rPr>
        <w:t>wa</w:t>
      </w:r>
      <w:r w:rsidRPr="00B66A7C">
        <w:rPr>
          <w:rFonts w:ascii="Arial" w:eastAsia="Times New Roman" w:hAnsi="Arial" w:cs="Times New Roman"/>
          <w:sz w:val="24"/>
          <w:szCs w:val="24"/>
        </w:rPr>
        <w:t>s recommended that the contract continue</w:t>
      </w:r>
      <w:r>
        <w:rPr>
          <w:rFonts w:ascii="Arial" w:eastAsia="Times New Roman" w:hAnsi="Arial" w:cs="Times New Roman"/>
          <w:sz w:val="24"/>
          <w:szCs w:val="24"/>
        </w:rPr>
        <w:t>d</w:t>
      </w:r>
      <w:r w:rsidRPr="00B66A7C">
        <w:rPr>
          <w:rFonts w:ascii="Arial" w:eastAsia="Times New Roman" w:hAnsi="Arial" w:cs="Times New Roman"/>
          <w:sz w:val="24"/>
          <w:szCs w:val="24"/>
        </w:rPr>
        <w:t xml:space="preserve"> with Riverside.  Officers w</w:t>
      </w:r>
      <w:r>
        <w:rPr>
          <w:rFonts w:ascii="Arial" w:eastAsia="Times New Roman" w:hAnsi="Arial" w:cs="Times New Roman"/>
          <w:sz w:val="24"/>
          <w:szCs w:val="24"/>
        </w:rPr>
        <w:t>ou</w:t>
      </w:r>
      <w:r w:rsidRPr="00B66A7C">
        <w:rPr>
          <w:rFonts w:ascii="Arial" w:eastAsia="Times New Roman" w:hAnsi="Arial" w:cs="Times New Roman"/>
          <w:sz w:val="24"/>
          <w:szCs w:val="24"/>
        </w:rPr>
        <w:t>l</w:t>
      </w:r>
      <w:r>
        <w:rPr>
          <w:rFonts w:ascii="Arial" w:eastAsia="Times New Roman" w:hAnsi="Arial" w:cs="Times New Roman"/>
          <w:sz w:val="24"/>
          <w:szCs w:val="24"/>
        </w:rPr>
        <w:t>d</w:t>
      </w:r>
      <w:r w:rsidRPr="00B66A7C">
        <w:rPr>
          <w:rFonts w:ascii="Arial" w:eastAsia="Times New Roman" w:hAnsi="Arial" w:cs="Times New Roman"/>
          <w:sz w:val="24"/>
          <w:szCs w:val="24"/>
        </w:rPr>
        <w:t xml:space="preserve"> continue to monitor the use of and effectiveness of the service that the Council receive</w:t>
      </w:r>
      <w:r>
        <w:rPr>
          <w:rFonts w:ascii="Arial" w:eastAsia="Times New Roman" w:hAnsi="Arial" w:cs="Times New Roman"/>
          <w:sz w:val="24"/>
          <w:szCs w:val="24"/>
        </w:rPr>
        <w:t>d</w:t>
      </w:r>
      <w:r w:rsidRPr="00B66A7C">
        <w:rPr>
          <w:rFonts w:ascii="Arial" w:eastAsia="Times New Roman" w:hAnsi="Arial" w:cs="Times New Roman"/>
          <w:sz w:val="24"/>
          <w:szCs w:val="24"/>
        </w:rPr>
        <w:t xml:space="preserve"> and w</w:t>
      </w:r>
      <w:r>
        <w:rPr>
          <w:rFonts w:ascii="Arial" w:eastAsia="Times New Roman" w:hAnsi="Arial" w:cs="Times New Roman"/>
          <w:sz w:val="24"/>
          <w:szCs w:val="24"/>
        </w:rPr>
        <w:t>ou</w:t>
      </w:r>
      <w:r w:rsidRPr="00B66A7C">
        <w:rPr>
          <w:rFonts w:ascii="Arial" w:eastAsia="Times New Roman" w:hAnsi="Arial" w:cs="Times New Roman"/>
          <w:sz w:val="24"/>
          <w:szCs w:val="24"/>
        </w:rPr>
        <w:t>l</w:t>
      </w:r>
      <w:r>
        <w:rPr>
          <w:rFonts w:ascii="Arial" w:eastAsia="Times New Roman" w:hAnsi="Arial" w:cs="Times New Roman"/>
          <w:sz w:val="24"/>
          <w:szCs w:val="24"/>
        </w:rPr>
        <w:t>d</w:t>
      </w:r>
      <w:r w:rsidRPr="00B66A7C">
        <w:rPr>
          <w:rFonts w:ascii="Arial" w:eastAsia="Times New Roman" w:hAnsi="Arial" w:cs="Times New Roman"/>
          <w:sz w:val="24"/>
          <w:szCs w:val="24"/>
        </w:rPr>
        <w:t xml:space="preserve"> re-procure th</w:t>
      </w:r>
      <w:r>
        <w:rPr>
          <w:rFonts w:ascii="Arial" w:eastAsia="Times New Roman" w:hAnsi="Arial" w:cs="Times New Roman"/>
          <w:sz w:val="24"/>
          <w:szCs w:val="24"/>
        </w:rPr>
        <w:t>e</w:t>
      </w:r>
      <w:r w:rsidRPr="00B66A7C">
        <w:rPr>
          <w:rFonts w:ascii="Arial" w:eastAsia="Times New Roman" w:hAnsi="Arial" w:cs="Times New Roman"/>
          <w:sz w:val="24"/>
          <w:szCs w:val="24"/>
        </w:rPr>
        <w:t xml:space="preserve"> service in the normal way should the need arise.</w:t>
      </w:r>
    </w:p>
    <w:p w:rsidR="00B66A7C" w:rsidRPr="00B66A7C" w:rsidRDefault="00B66A7C" w:rsidP="00B66A7C">
      <w:pPr>
        <w:spacing w:after="0" w:line="240" w:lineRule="auto"/>
        <w:jc w:val="both"/>
        <w:rPr>
          <w:rFonts w:ascii="Arial" w:eastAsia="Times New Roman" w:hAnsi="Arial" w:cs="Times New Roman"/>
          <w:sz w:val="24"/>
          <w:szCs w:val="24"/>
        </w:rPr>
      </w:pPr>
    </w:p>
    <w:p w:rsidR="00B66A7C" w:rsidRPr="00B66A7C" w:rsidRDefault="00B66A7C" w:rsidP="00B66A7C">
      <w:pPr>
        <w:spacing w:after="0" w:line="240" w:lineRule="auto"/>
        <w:jc w:val="both"/>
        <w:rPr>
          <w:rFonts w:ascii="Arial" w:eastAsia="Times New Roman" w:hAnsi="Arial" w:cs="Times New Roman"/>
          <w:sz w:val="24"/>
          <w:szCs w:val="24"/>
        </w:rPr>
      </w:pPr>
      <w:r w:rsidRPr="00B66A7C">
        <w:rPr>
          <w:rFonts w:ascii="Arial" w:eastAsia="Times New Roman" w:hAnsi="Arial" w:cs="Times New Roman"/>
          <w:sz w:val="24"/>
          <w:szCs w:val="24"/>
        </w:rPr>
        <w:t>The Council’s Purchase Procedure provide</w:t>
      </w:r>
      <w:r>
        <w:rPr>
          <w:rFonts w:ascii="Arial" w:eastAsia="Times New Roman" w:hAnsi="Arial" w:cs="Times New Roman"/>
          <w:sz w:val="24"/>
          <w:szCs w:val="24"/>
        </w:rPr>
        <w:t>d</w:t>
      </w:r>
      <w:r w:rsidRPr="00B66A7C">
        <w:rPr>
          <w:rFonts w:ascii="Arial" w:eastAsia="Times New Roman" w:hAnsi="Arial" w:cs="Times New Roman"/>
          <w:sz w:val="24"/>
          <w:szCs w:val="24"/>
        </w:rPr>
        <w:t xml:space="preserve"> for:</w:t>
      </w:r>
    </w:p>
    <w:p w:rsidR="00B66A7C" w:rsidRPr="00B66A7C" w:rsidRDefault="00B66A7C" w:rsidP="00B66A7C">
      <w:pPr>
        <w:spacing w:after="0" w:line="240" w:lineRule="auto"/>
        <w:jc w:val="both"/>
        <w:rPr>
          <w:rFonts w:ascii="Arial" w:eastAsia="Times New Roman" w:hAnsi="Arial" w:cs="Times New Roman"/>
          <w:sz w:val="24"/>
          <w:szCs w:val="24"/>
        </w:rPr>
      </w:pPr>
    </w:p>
    <w:p w:rsidR="00B66A7C" w:rsidRPr="00B66A7C" w:rsidRDefault="00B66A7C" w:rsidP="00B66A7C">
      <w:pPr>
        <w:spacing w:after="0" w:line="240" w:lineRule="auto"/>
        <w:jc w:val="both"/>
        <w:rPr>
          <w:rFonts w:ascii="Arial" w:eastAsia="Times New Roman" w:hAnsi="Arial" w:cs="Times New Roman"/>
          <w:sz w:val="24"/>
          <w:szCs w:val="24"/>
        </w:rPr>
      </w:pPr>
      <w:r w:rsidRPr="00B66A7C">
        <w:rPr>
          <w:rFonts w:ascii="Arial" w:eastAsia="Times New Roman" w:hAnsi="Arial" w:cs="Times New Roman"/>
          <w:sz w:val="24"/>
          <w:szCs w:val="24"/>
        </w:rPr>
        <w:t>“The use of specialist suppliers may not require the quotations as set out where there is uniqueness to the provision.  Specialist supplies/suppliers are not expected to be a regular occurrence. Where a specialism is identified, justification must be agreed and documented by a member of Management Board prior to ordering.”</w:t>
      </w:r>
    </w:p>
    <w:p w:rsidR="00B66A7C" w:rsidRPr="00B66A7C" w:rsidRDefault="00B66A7C" w:rsidP="00B66A7C">
      <w:pPr>
        <w:spacing w:after="0" w:line="240" w:lineRule="auto"/>
        <w:jc w:val="both"/>
        <w:rPr>
          <w:rFonts w:ascii="Arial" w:eastAsia="Times New Roman" w:hAnsi="Arial" w:cs="Times New Roman"/>
          <w:sz w:val="24"/>
          <w:szCs w:val="24"/>
        </w:rPr>
      </w:pPr>
    </w:p>
    <w:p w:rsidR="00AC05F2" w:rsidRPr="003C1002" w:rsidRDefault="00B66A7C" w:rsidP="00B66A7C">
      <w:pPr>
        <w:spacing w:after="0" w:line="240" w:lineRule="auto"/>
        <w:jc w:val="both"/>
        <w:rPr>
          <w:rFonts w:ascii="Arial" w:eastAsia="Times New Roman" w:hAnsi="Arial" w:cs="Times New Roman"/>
          <w:sz w:val="24"/>
          <w:szCs w:val="24"/>
        </w:rPr>
      </w:pPr>
      <w:r w:rsidRPr="00B66A7C">
        <w:rPr>
          <w:rFonts w:ascii="Arial" w:eastAsia="Times New Roman" w:hAnsi="Arial" w:cs="Times New Roman"/>
          <w:sz w:val="24"/>
          <w:szCs w:val="24"/>
        </w:rPr>
        <w:t xml:space="preserve">Management Board </w:t>
      </w:r>
      <w:r w:rsidR="004B375F">
        <w:rPr>
          <w:rFonts w:ascii="Arial" w:eastAsia="Times New Roman" w:hAnsi="Arial" w:cs="Times New Roman"/>
          <w:sz w:val="24"/>
          <w:szCs w:val="24"/>
        </w:rPr>
        <w:t xml:space="preserve">had </w:t>
      </w:r>
      <w:r w:rsidRPr="00B66A7C">
        <w:rPr>
          <w:rFonts w:ascii="Arial" w:eastAsia="Times New Roman" w:hAnsi="Arial" w:cs="Times New Roman"/>
          <w:sz w:val="24"/>
          <w:szCs w:val="24"/>
        </w:rPr>
        <w:t>support</w:t>
      </w:r>
      <w:r>
        <w:rPr>
          <w:rFonts w:ascii="Arial" w:eastAsia="Times New Roman" w:hAnsi="Arial" w:cs="Times New Roman"/>
          <w:sz w:val="24"/>
          <w:szCs w:val="24"/>
        </w:rPr>
        <w:t>ed t</w:t>
      </w:r>
      <w:r w:rsidRPr="00B66A7C">
        <w:rPr>
          <w:rFonts w:ascii="Arial" w:eastAsia="Times New Roman" w:hAnsi="Arial" w:cs="Times New Roman"/>
          <w:sz w:val="24"/>
          <w:szCs w:val="24"/>
        </w:rPr>
        <w:t>he use of Riverside and ha</w:t>
      </w:r>
      <w:r>
        <w:rPr>
          <w:rFonts w:ascii="Arial" w:eastAsia="Times New Roman" w:hAnsi="Arial" w:cs="Times New Roman"/>
          <w:sz w:val="24"/>
          <w:szCs w:val="24"/>
        </w:rPr>
        <w:t>d referred the matter to the Committee as it wa</w:t>
      </w:r>
      <w:r w:rsidRPr="00B66A7C">
        <w:rPr>
          <w:rFonts w:ascii="Arial" w:eastAsia="Times New Roman" w:hAnsi="Arial" w:cs="Times New Roman"/>
          <w:sz w:val="24"/>
          <w:szCs w:val="24"/>
        </w:rPr>
        <w:t xml:space="preserve">s not unique and it </w:t>
      </w:r>
      <w:r>
        <w:rPr>
          <w:rFonts w:ascii="Arial" w:eastAsia="Times New Roman" w:hAnsi="Arial" w:cs="Times New Roman"/>
          <w:sz w:val="24"/>
          <w:szCs w:val="24"/>
        </w:rPr>
        <w:t>wa</w:t>
      </w:r>
      <w:r w:rsidRPr="00B66A7C">
        <w:rPr>
          <w:rFonts w:ascii="Arial" w:eastAsia="Times New Roman" w:hAnsi="Arial" w:cs="Times New Roman"/>
          <w:sz w:val="24"/>
          <w:szCs w:val="24"/>
        </w:rPr>
        <w:t>s an ongoing service, therefore outside the scope of the current provision and delegation.</w:t>
      </w:r>
    </w:p>
    <w:p w:rsidR="00AC05F2" w:rsidRDefault="00AC05F2" w:rsidP="001536F0">
      <w:pPr>
        <w:tabs>
          <w:tab w:val="left" w:pos="567"/>
          <w:tab w:val="left" w:pos="993"/>
        </w:tabs>
        <w:spacing w:after="0" w:line="240" w:lineRule="auto"/>
        <w:jc w:val="both"/>
        <w:rPr>
          <w:rFonts w:ascii="Arial" w:eastAsia="Times New Roman" w:hAnsi="Arial" w:cs="Times New Roman"/>
          <w:sz w:val="24"/>
          <w:szCs w:val="24"/>
        </w:rPr>
      </w:pPr>
    </w:p>
    <w:p w:rsidR="00B66A7C" w:rsidRDefault="00442FD8" w:rsidP="001536F0">
      <w:pPr>
        <w:tabs>
          <w:tab w:val="left" w:pos="567"/>
          <w:tab w:val="left" w:pos="993"/>
        </w:tabs>
        <w:spacing w:after="0" w:line="240" w:lineRule="auto"/>
        <w:jc w:val="both"/>
        <w:rPr>
          <w:rFonts w:ascii="Arial" w:eastAsia="Times New Roman" w:hAnsi="Arial" w:cs="Times New Roman"/>
          <w:sz w:val="24"/>
          <w:szCs w:val="24"/>
        </w:rPr>
      </w:pPr>
      <w:r w:rsidRPr="003C1002">
        <w:rPr>
          <w:rFonts w:ascii="Arial" w:eastAsia="Times New Roman" w:hAnsi="Arial" w:cs="Times New Roman"/>
          <w:sz w:val="24"/>
          <w:szCs w:val="24"/>
        </w:rPr>
        <w:t>RESOLVED:- To agree t</w:t>
      </w:r>
      <w:r w:rsidR="00B66A7C">
        <w:rPr>
          <w:rFonts w:ascii="Arial" w:eastAsia="Times New Roman" w:hAnsi="Arial" w:cs="Times New Roman"/>
          <w:sz w:val="24"/>
          <w:szCs w:val="24"/>
        </w:rPr>
        <w:t>hat the Council’s out-of-hours emergency calls continue</w:t>
      </w:r>
      <w:r w:rsidR="004B375F">
        <w:rPr>
          <w:rFonts w:ascii="Arial" w:eastAsia="Times New Roman" w:hAnsi="Arial" w:cs="Times New Roman"/>
          <w:sz w:val="24"/>
          <w:szCs w:val="24"/>
        </w:rPr>
        <w:t>d</w:t>
      </w:r>
      <w:r w:rsidR="00B66A7C">
        <w:rPr>
          <w:rFonts w:ascii="Arial" w:eastAsia="Times New Roman" w:hAnsi="Arial" w:cs="Times New Roman"/>
          <w:sz w:val="24"/>
          <w:szCs w:val="24"/>
        </w:rPr>
        <w:t xml:space="preserve"> to be contracted to The Riverside Group Ltd, with no further quotations being sought.</w:t>
      </w:r>
    </w:p>
    <w:p w:rsidR="00B66A7C" w:rsidRDefault="00B66A7C" w:rsidP="001536F0">
      <w:pPr>
        <w:tabs>
          <w:tab w:val="left" w:pos="567"/>
          <w:tab w:val="left" w:pos="993"/>
        </w:tabs>
        <w:spacing w:after="0" w:line="240" w:lineRule="auto"/>
        <w:jc w:val="both"/>
        <w:rPr>
          <w:rFonts w:ascii="Arial" w:eastAsia="Times New Roman" w:hAnsi="Arial" w:cs="Times New Roman"/>
          <w:sz w:val="24"/>
          <w:szCs w:val="24"/>
        </w:rPr>
      </w:pPr>
    </w:p>
    <w:p w:rsidR="00442FD8" w:rsidRPr="003C1002" w:rsidRDefault="004B375F" w:rsidP="001536F0">
      <w:pPr>
        <w:tabs>
          <w:tab w:val="left" w:pos="567"/>
          <w:tab w:val="left" w:pos="993"/>
        </w:tabs>
        <w:spacing w:after="0" w:line="240" w:lineRule="auto"/>
        <w:jc w:val="both"/>
        <w:rPr>
          <w:rFonts w:ascii="Arial" w:eastAsia="Times New Roman" w:hAnsi="Arial" w:cs="Times New Roman"/>
          <w:sz w:val="24"/>
          <w:szCs w:val="24"/>
        </w:rPr>
      </w:pPr>
      <w:r>
        <w:rPr>
          <w:rFonts w:ascii="Arial" w:eastAsia="Times New Roman" w:hAnsi="Arial" w:cs="Times New Roman"/>
          <w:b/>
          <w:sz w:val="24"/>
          <w:szCs w:val="24"/>
        </w:rPr>
        <w:t>49</w:t>
      </w:r>
      <w:r w:rsidR="00082D8E" w:rsidRPr="003C1002">
        <w:rPr>
          <w:rFonts w:ascii="Arial" w:eastAsia="Times New Roman" w:hAnsi="Arial" w:cs="Times New Roman"/>
          <w:b/>
          <w:sz w:val="24"/>
          <w:szCs w:val="24"/>
        </w:rPr>
        <w:t xml:space="preserve"> – </w:t>
      </w:r>
      <w:r w:rsidR="00B66A7C">
        <w:rPr>
          <w:rFonts w:ascii="Arial" w:eastAsia="Times New Roman" w:hAnsi="Arial" w:cs="Times New Roman"/>
          <w:b/>
          <w:sz w:val="24"/>
          <w:szCs w:val="24"/>
        </w:rPr>
        <w:t>Member Representation on FCC Partnership Board</w:t>
      </w:r>
    </w:p>
    <w:p w:rsidR="00442FD8" w:rsidRPr="003C1002" w:rsidRDefault="00442FD8" w:rsidP="001536F0">
      <w:pPr>
        <w:tabs>
          <w:tab w:val="left" w:pos="567"/>
          <w:tab w:val="left" w:pos="993"/>
        </w:tabs>
        <w:spacing w:after="0" w:line="240" w:lineRule="auto"/>
        <w:jc w:val="both"/>
        <w:rPr>
          <w:rFonts w:ascii="Arial" w:eastAsia="Times New Roman" w:hAnsi="Arial" w:cs="Times New Roman"/>
          <w:sz w:val="24"/>
          <w:szCs w:val="24"/>
        </w:rPr>
      </w:pPr>
    </w:p>
    <w:p w:rsidR="00A97B8E" w:rsidRPr="00A97B8E" w:rsidRDefault="00082D8E" w:rsidP="00A97B8E">
      <w:pPr>
        <w:tabs>
          <w:tab w:val="left" w:pos="567"/>
          <w:tab w:val="left" w:pos="993"/>
        </w:tabs>
        <w:spacing w:after="0" w:line="240" w:lineRule="auto"/>
        <w:jc w:val="both"/>
        <w:rPr>
          <w:rFonts w:ascii="Arial" w:eastAsia="Times New Roman" w:hAnsi="Arial" w:cs="Times New Roman"/>
          <w:sz w:val="24"/>
          <w:szCs w:val="24"/>
        </w:rPr>
      </w:pPr>
      <w:r w:rsidRPr="003C1002">
        <w:rPr>
          <w:rFonts w:ascii="Arial" w:eastAsia="Times New Roman" w:hAnsi="Arial" w:cs="Times New Roman"/>
          <w:sz w:val="24"/>
          <w:szCs w:val="24"/>
        </w:rPr>
        <w:t xml:space="preserve">The Committee </w:t>
      </w:r>
      <w:r w:rsidR="00A97B8E">
        <w:rPr>
          <w:rFonts w:ascii="Arial" w:eastAsia="Times New Roman" w:hAnsi="Arial" w:cs="Times New Roman"/>
          <w:sz w:val="24"/>
          <w:szCs w:val="24"/>
        </w:rPr>
        <w:t>were informed that p</w:t>
      </w:r>
      <w:r w:rsidR="00A97B8E" w:rsidRPr="00A97B8E">
        <w:rPr>
          <w:rFonts w:ascii="Arial" w:eastAsia="Times New Roman" w:hAnsi="Arial" w:cs="Times New Roman"/>
          <w:sz w:val="24"/>
          <w:szCs w:val="24"/>
        </w:rPr>
        <w:t>art of the contract with FCC Environment who deliver</w:t>
      </w:r>
      <w:r w:rsidR="00A97B8E">
        <w:rPr>
          <w:rFonts w:ascii="Arial" w:eastAsia="Times New Roman" w:hAnsi="Arial" w:cs="Times New Roman"/>
          <w:sz w:val="24"/>
          <w:szCs w:val="24"/>
        </w:rPr>
        <w:t>ed t</w:t>
      </w:r>
      <w:r w:rsidR="00A97B8E" w:rsidRPr="00A97B8E">
        <w:rPr>
          <w:rFonts w:ascii="Arial" w:eastAsia="Times New Roman" w:hAnsi="Arial" w:cs="Times New Roman"/>
          <w:sz w:val="24"/>
          <w:szCs w:val="24"/>
        </w:rPr>
        <w:t xml:space="preserve">he Council’s waste, recycling and street sweeping services, </w:t>
      </w:r>
      <w:r w:rsidR="00A97B8E">
        <w:rPr>
          <w:rFonts w:ascii="Arial" w:eastAsia="Times New Roman" w:hAnsi="Arial" w:cs="Times New Roman"/>
          <w:sz w:val="24"/>
          <w:szCs w:val="24"/>
        </w:rPr>
        <w:t>wa</w:t>
      </w:r>
      <w:r w:rsidR="00A97B8E" w:rsidRPr="00A97B8E">
        <w:rPr>
          <w:rFonts w:ascii="Arial" w:eastAsia="Times New Roman" w:hAnsi="Arial" w:cs="Times New Roman"/>
          <w:sz w:val="24"/>
          <w:szCs w:val="24"/>
        </w:rPr>
        <w:t xml:space="preserve">s the </w:t>
      </w:r>
      <w:r w:rsidR="00A97B8E" w:rsidRPr="00A97B8E">
        <w:rPr>
          <w:rFonts w:ascii="Arial" w:eastAsia="Times New Roman" w:hAnsi="Arial" w:cs="Times New Roman"/>
          <w:sz w:val="24"/>
          <w:szCs w:val="24"/>
        </w:rPr>
        <w:lastRenderedPageBreak/>
        <w:t>formation of a Partnership Board</w:t>
      </w:r>
      <w:r w:rsidR="00A97B8E">
        <w:rPr>
          <w:rFonts w:ascii="Arial" w:eastAsia="Times New Roman" w:hAnsi="Arial" w:cs="Times New Roman"/>
          <w:sz w:val="24"/>
          <w:szCs w:val="24"/>
        </w:rPr>
        <w:t xml:space="preserve">.  The objectives of the Board were to </w:t>
      </w:r>
      <w:r w:rsidR="00A97B8E" w:rsidRPr="00A97B8E">
        <w:rPr>
          <w:rFonts w:ascii="Arial" w:eastAsia="Times New Roman" w:hAnsi="Arial" w:cs="Times New Roman"/>
          <w:sz w:val="24"/>
          <w:szCs w:val="24"/>
        </w:rPr>
        <w:t>keep each other informed of all developments, both good and bad at all times</w:t>
      </w:r>
      <w:r w:rsidR="00A97B8E">
        <w:rPr>
          <w:rFonts w:ascii="Arial" w:eastAsia="Times New Roman" w:hAnsi="Arial" w:cs="Times New Roman"/>
          <w:sz w:val="24"/>
          <w:szCs w:val="24"/>
        </w:rPr>
        <w:t xml:space="preserve"> and m</w:t>
      </w:r>
      <w:r w:rsidR="00A97B8E" w:rsidRPr="00A97B8E">
        <w:rPr>
          <w:rFonts w:ascii="Arial" w:eastAsia="Times New Roman" w:hAnsi="Arial" w:cs="Times New Roman"/>
          <w:sz w:val="24"/>
          <w:szCs w:val="24"/>
        </w:rPr>
        <w:t>ake efficiency savings year on year</w:t>
      </w:r>
      <w:r w:rsidR="00A97B8E">
        <w:rPr>
          <w:rFonts w:ascii="Arial" w:eastAsia="Times New Roman" w:hAnsi="Arial" w:cs="Times New Roman"/>
          <w:sz w:val="24"/>
          <w:szCs w:val="24"/>
        </w:rPr>
        <w:t>.</w:t>
      </w:r>
    </w:p>
    <w:p w:rsidR="00A97B8E" w:rsidRPr="00A97B8E" w:rsidRDefault="00A97B8E" w:rsidP="00A97B8E">
      <w:pPr>
        <w:tabs>
          <w:tab w:val="left" w:pos="567"/>
          <w:tab w:val="left" w:pos="993"/>
        </w:tabs>
        <w:spacing w:after="0" w:line="240" w:lineRule="auto"/>
        <w:jc w:val="both"/>
        <w:rPr>
          <w:rFonts w:ascii="Arial" w:eastAsia="Times New Roman" w:hAnsi="Arial" w:cs="Times New Roman"/>
          <w:sz w:val="24"/>
          <w:szCs w:val="24"/>
        </w:rPr>
      </w:pPr>
    </w:p>
    <w:p w:rsidR="00A97B8E" w:rsidRPr="00A97B8E" w:rsidRDefault="00A97B8E" w:rsidP="00A97B8E">
      <w:pPr>
        <w:tabs>
          <w:tab w:val="left" w:pos="567"/>
          <w:tab w:val="left" w:pos="993"/>
        </w:tabs>
        <w:spacing w:after="0" w:line="240" w:lineRule="auto"/>
        <w:jc w:val="both"/>
        <w:rPr>
          <w:rFonts w:ascii="Arial" w:eastAsia="Times New Roman" w:hAnsi="Arial" w:cs="Times New Roman"/>
          <w:sz w:val="24"/>
          <w:szCs w:val="24"/>
        </w:rPr>
      </w:pPr>
      <w:r w:rsidRPr="00A97B8E">
        <w:rPr>
          <w:rFonts w:ascii="Arial" w:eastAsia="Times New Roman" w:hAnsi="Arial" w:cs="Times New Roman"/>
          <w:sz w:val="24"/>
          <w:szCs w:val="24"/>
        </w:rPr>
        <w:t>The contract expand</w:t>
      </w:r>
      <w:r w:rsidR="008E4892">
        <w:rPr>
          <w:rFonts w:ascii="Arial" w:eastAsia="Times New Roman" w:hAnsi="Arial" w:cs="Times New Roman"/>
          <w:sz w:val="24"/>
          <w:szCs w:val="24"/>
        </w:rPr>
        <w:t>ed</w:t>
      </w:r>
      <w:r w:rsidRPr="00A97B8E">
        <w:rPr>
          <w:rFonts w:ascii="Arial" w:eastAsia="Times New Roman" w:hAnsi="Arial" w:cs="Times New Roman"/>
          <w:sz w:val="24"/>
          <w:szCs w:val="24"/>
        </w:rPr>
        <w:t xml:space="preserve"> on these by committing to</w:t>
      </w:r>
      <w:r w:rsidR="008E4892">
        <w:rPr>
          <w:rFonts w:ascii="Arial" w:eastAsia="Times New Roman" w:hAnsi="Arial" w:cs="Times New Roman"/>
          <w:sz w:val="24"/>
          <w:szCs w:val="24"/>
        </w:rPr>
        <w:t xml:space="preserve"> s</w:t>
      </w:r>
      <w:r w:rsidRPr="00A97B8E">
        <w:rPr>
          <w:rFonts w:ascii="Arial" w:eastAsia="Times New Roman" w:hAnsi="Arial" w:cs="Times New Roman"/>
          <w:sz w:val="24"/>
          <w:szCs w:val="24"/>
        </w:rPr>
        <w:t>hare information openly</w:t>
      </w:r>
      <w:r w:rsidR="008E4892">
        <w:rPr>
          <w:rFonts w:ascii="Arial" w:eastAsia="Times New Roman" w:hAnsi="Arial" w:cs="Times New Roman"/>
          <w:sz w:val="24"/>
          <w:szCs w:val="24"/>
        </w:rPr>
        <w:t>; j</w:t>
      </w:r>
      <w:r w:rsidRPr="00A97B8E">
        <w:rPr>
          <w:rFonts w:ascii="Arial" w:eastAsia="Times New Roman" w:hAnsi="Arial" w:cs="Times New Roman"/>
          <w:sz w:val="24"/>
          <w:szCs w:val="24"/>
        </w:rPr>
        <w:t>ointly solve problems</w:t>
      </w:r>
      <w:r w:rsidR="008E4892">
        <w:rPr>
          <w:rFonts w:ascii="Arial" w:eastAsia="Times New Roman" w:hAnsi="Arial" w:cs="Times New Roman"/>
          <w:sz w:val="24"/>
          <w:szCs w:val="24"/>
        </w:rPr>
        <w:t>; c</w:t>
      </w:r>
      <w:r w:rsidRPr="00A97B8E">
        <w:rPr>
          <w:rFonts w:ascii="Arial" w:eastAsia="Times New Roman" w:hAnsi="Arial" w:cs="Times New Roman"/>
          <w:sz w:val="24"/>
          <w:szCs w:val="24"/>
        </w:rPr>
        <w:t>ontinuously improve services</w:t>
      </w:r>
      <w:r w:rsidR="008E4892">
        <w:rPr>
          <w:rFonts w:ascii="Arial" w:eastAsia="Times New Roman" w:hAnsi="Arial" w:cs="Times New Roman"/>
          <w:sz w:val="24"/>
          <w:szCs w:val="24"/>
        </w:rPr>
        <w:t>; r</w:t>
      </w:r>
      <w:r w:rsidRPr="00A97B8E">
        <w:rPr>
          <w:rFonts w:ascii="Arial" w:eastAsia="Times New Roman" w:hAnsi="Arial" w:cs="Times New Roman"/>
          <w:sz w:val="24"/>
          <w:szCs w:val="24"/>
        </w:rPr>
        <w:t>educe the cost of services through efficiencies</w:t>
      </w:r>
      <w:r w:rsidR="008E4892">
        <w:rPr>
          <w:rFonts w:ascii="Arial" w:eastAsia="Times New Roman" w:hAnsi="Arial" w:cs="Times New Roman"/>
          <w:sz w:val="24"/>
          <w:szCs w:val="24"/>
        </w:rPr>
        <w:t xml:space="preserve"> and i</w:t>
      </w:r>
      <w:r w:rsidRPr="00A97B8E">
        <w:rPr>
          <w:rFonts w:ascii="Arial" w:eastAsia="Times New Roman" w:hAnsi="Arial" w:cs="Times New Roman"/>
          <w:sz w:val="24"/>
          <w:szCs w:val="24"/>
        </w:rPr>
        <w:t>nnovate and implement changes</w:t>
      </w:r>
      <w:r w:rsidR="008E4892">
        <w:rPr>
          <w:rFonts w:ascii="Arial" w:eastAsia="Times New Roman" w:hAnsi="Arial" w:cs="Times New Roman"/>
          <w:sz w:val="24"/>
          <w:szCs w:val="24"/>
        </w:rPr>
        <w:t>.</w:t>
      </w:r>
    </w:p>
    <w:p w:rsidR="00A97B8E" w:rsidRPr="00A97B8E" w:rsidRDefault="00A97B8E" w:rsidP="00A97B8E">
      <w:pPr>
        <w:tabs>
          <w:tab w:val="left" w:pos="567"/>
          <w:tab w:val="left" w:pos="993"/>
        </w:tabs>
        <w:spacing w:after="0" w:line="240" w:lineRule="auto"/>
        <w:jc w:val="both"/>
        <w:rPr>
          <w:rFonts w:ascii="Arial" w:eastAsia="Times New Roman" w:hAnsi="Arial" w:cs="Times New Roman"/>
          <w:sz w:val="24"/>
          <w:szCs w:val="24"/>
        </w:rPr>
      </w:pPr>
    </w:p>
    <w:p w:rsidR="00A97B8E" w:rsidRDefault="00A97B8E" w:rsidP="00A97B8E">
      <w:pPr>
        <w:tabs>
          <w:tab w:val="left" w:pos="567"/>
          <w:tab w:val="left" w:pos="993"/>
        </w:tabs>
        <w:spacing w:after="0" w:line="240" w:lineRule="auto"/>
        <w:jc w:val="both"/>
        <w:rPr>
          <w:rFonts w:ascii="Arial" w:eastAsia="Times New Roman" w:hAnsi="Arial" w:cs="Times New Roman"/>
          <w:sz w:val="24"/>
          <w:szCs w:val="24"/>
        </w:rPr>
      </w:pPr>
      <w:r w:rsidRPr="00A97B8E">
        <w:rPr>
          <w:rFonts w:ascii="Arial" w:eastAsia="Times New Roman" w:hAnsi="Arial" w:cs="Times New Roman"/>
          <w:sz w:val="24"/>
          <w:szCs w:val="24"/>
        </w:rPr>
        <w:t>FCC ha</w:t>
      </w:r>
      <w:r w:rsidR="008E4892">
        <w:rPr>
          <w:rFonts w:ascii="Arial" w:eastAsia="Times New Roman" w:hAnsi="Arial" w:cs="Times New Roman"/>
          <w:sz w:val="24"/>
          <w:szCs w:val="24"/>
        </w:rPr>
        <w:t>d</w:t>
      </w:r>
      <w:r w:rsidRPr="00A97B8E">
        <w:rPr>
          <w:rFonts w:ascii="Arial" w:eastAsia="Times New Roman" w:hAnsi="Arial" w:cs="Times New Roman"/>
          <w:sz w:val="24"/>
          <w:szCs w:val="24"/>
        </w:rPr>
        <w:t xml:space="preserve"> nominated four representatives to the Board comprising their Contract Manager, Area Manager, Regional Development Manager and their General Manager for Cumbria.  In line with similar Partnership Board arrangements on other contracts, to nominate four members to the FCC Partnership Board, plus the Executive Director and Assistant Director of Community Services.</w:t>
      </w:r>
    </w:p>
    <w:p w:rsidR="00A97B8E" w:rsidRDefault="00A97B8E" w:rsidP="001536F0">
      <w:pPr>
        <w:tabs>
          <w:tab w:val="left" w:pos="567"/>
          <w:tab w:val="left" w:pos="993"/>
        </w:tabs>
        <w:spacing w:after="0" w:line="240" w:lineRule="auto"/>
        <w:jc w:val="both"/>
        <w:rPr>
          <w:rFonts w:ascii="Arial" w:eastAsia="Times New Roman" w:hAnsi="Arial" w:cs="Times New Roman"/>
          <w:sz w:val="24"/>
          <w:szCs w:val="24"/>
        </w:rPr>
      </w:pPr>
    </w:p>
    <w:p w:rsidR="0032627A" w:rsidRDefault="00082D8E" w:rsidP="001536F0">
      <w:pPr>
        <w:tabs>
          <w:tab w:val="left" w:pos="567"/>
          <w:tab w:val="left" w:pos="993"/>
        </w:tabs>
        <w:spacing w:after="0" w:line="240" w:lineRule="auto"/>
        <w:jc w:val="both"/>
        <w:rPr>
          <w:rFonts w:ascii="Arial" w:eastAsia="Times New Roman" w:hAnsi="Arial" w:cs="Times New Roman"/>
          <w:sz w:val="24"/>
          <w:szCs w:val="24"/>
        </w:rPr>
      </w:pPr>
      <w:r w:rsidRPr="003C1002">
        <w:rPr>
          <w:rFonts w:ascii="Arial" w:eastAsia="Times New Roman" w:hAnsi="Arial" w:cs="Times New Roman"/>
          <w:sz w:val="24"/>
          <w:szCs w:val="24"/>
        </w:rPr>
        <w:t>RESOLVED:-</w:t>
      </w:r>
      <w:r w:rsidR="003C1002">
        <w:rPr>
          <w:rFonts w:ascii="Arial" w:eastAsia="Times New Roman" w:hAnsi="Arial" w:cs="Times New Roman"/>
          <w:sz w:val="24"/>
          <w:szCs w:val="24"/>
        </w:rPr>
        <w:t xml:space="preserve"> </w:t>
      </w:r>
    </w:p>
    <w:p w:rsidR="0032627A" w:rsidRDefault="0032627A" w:rsidP="001536F0">
      <w:pPr>
        <w:tabs>
          <w:tab w:val="left" w:pos="567"/>
          <w:tab w:val="left" w:pos="993"/>
        </w:tabs>
        <w:spacing w:after="0" w:line="240" w:lineRule="auto"/>
        <w:jc w:val="both"/>
        <w:rPr>
          <w:rFonts w:ascii="Arial" w:eastAsia="Times New Roman" w:hAnsi="Arial" w:cs="Times New Roman"/>
          <w:sz w:val="24"/>
          <w:szCs w:val="24"/>
        </w:rPr>
      </w:pPr>
    </w:p>
    <w:p w:rsidR="008E4892" w:rsidRDefault="0032627A" w:rsidP="0032627A">
      <w:pPr>
        <w:spacing w:after="0" w:line="240" w:lineRule="auto"/>
        <w:ind w:left="567" w:hanging="567"/>
        <w:jc w:val="both"/>
        <w:rPr>
          <w:rFonts w:ascii="Arial" w:eastAsia="Times New Roman" w:hAnsi="Arial" w:cs="Times New Roman"/>
          <w:sz w:val="24"/>
          <w:szCs w:val="24"/>
        </w:rPr>
      </w:pPr>
      <w:r>
        <w:rPr>
          <w:rFonts w:ascii="Arial" w:eastAsia="Times New Roman" w:hAnsi="Arial" w:cs="Times New Roman"/>
          <w:sz w:val="24"/>
          <w:szCs w:val="24"/>
        </w:rPr>
        <w:t>1.</w:t>
      </w:r>
      <w:r>
        <w:rPr>
          <w:rFonts w:ascii="Arial" w:eastAsia="Times New Roman" w:hAnsi="Arial" w:cs="Times New Roman"/>
          <w:sz w:val="24"/>
          <w:szCs w:val="24"/>
        </w:rPr>
        <w:tab/>
      </w:r>
      <w:r w:rsidR="008E4892">
        <w:rPr>
          <w:rFonts w:ascii="Arial" w:eastAsia="Times New Roman" w:hAnsi="Arial" w:cs="Times New Roman"/>
          <w:sz w:val="24"/>
          <w:szCs w:val="24"/>
        </w:rPr>
        <w:t>To nominate C</w:t>
      </w:r>
      <w:r>
        <w:rPr>
          <w:rFonts w:ascii="Arial" w:eastAsia="Times New Roman" w:hAnsi="Arial" w:cs="Times New Roman"/>
          <w:sz w:val="24"/>
          <w:szCs w:val="24"/>
        </w:rPr>
        <w:t xml:space="preserve">ouncillors </w:t>
      </w:r>
      <w:r w:rsidR="00245F27">
        <w:rPr>
          <w:rFonts w:ascii="Arial" w:eastAsia="Times New Roman" w:hAnsi="Arial" w:cs="Times New Roman"/>
          <w:sz w:val="24"/>
          <w:szCs w:val="24"/>
        </w:rPr>
        <w:t>Hamilton, McLeavy, Pidduck and M. A. Thomson</w:t>
      </w:r>
      <w:r>
        <w:rPr>
          <w:rFonts w:ascii="Arial" w:eastAsia="Times New Roman" w:hAnsi="Arial" w:cs="Times New Roman"/>
          <w:sz w:val="24"/>
          <w:szCs w:val="24"/>
        </w:rPr>
        <w:t xml:space="preserve"> </w:t>
      </w:r>
      <w:r w:rsidR="008E4892">
        <w:rPr>
          <w:rFonts w:ascii="Arial" w:eastAsia="Times New Roman" w:hAnsi="Arial" w:cs="Times New Roman"/>
          <w:sz w:val="24"/>
          <w:szCs w:val="24"/>
        </w:rPr>
        <w:t>to the FCC Partnership Board; and</w:t>
      </w:r>
    </w:p>
    <w:p w:rsidR="008E4892" w:rsidRDefault="008E4892" w:rsidP="001536F0">
      <w:pPr>
        <w:tabs>
          <w:tab w:val="left" w:pos="567"/>
          <w:tab w:val="left" w:pos="993"/>
        </w:tabs>
        <w:spacing w:after="0" w:line="240" w:lineRule="auto"/>
        <w:jc w:val="both"/>
        <w:rPr>
          <w:rFonts w:ascii="Arial" w:eastAsia="Times New Roman" w:hAnsi="Arial" w:cs="Times New Roman"/>
          <w:sz w:val="24"/>
          <w:szCs w:val="24"/>
        </w:rPr>
      </w:pPr>
    </w:p>
    <w:p w:rsidR="008E4892" w:rsidRDefault="0032627A" w:rsidP="0032627A">
      <w:pPr>
        <w:spacing w:after="0" w:line="240" w:lineRule="auto"/>
        <w:ind w:left="567" w:hanging="567"/>
        <w:jc w:val="both"/>
        <w:rPr>
          <w:rFonts w:ascii="Arial" w:eastAsia="Times New Roman" w:hAnsi="Arial" w:cs="Times New Roman"/>
          <w:sz w:val="24"/>
          <w:szCs w:val="24"/>
        </w:rPr>
      </w:pPr>
      <w:r>
        <w:rPr>
          <w:rFonts w:ascii="Arial" w:eastAsia="Times New Roman" w:hAnsi="Arial" w:cs="Times New Roman"/>
          <w:sz w:val="24"/>
          <w:szCs w:val="24"/>
        </w:rPr>
        <w:t>2.</w:t>
      </w:r>
      <w:r>
        <w:rPr>
          <w:rFonts w:ascii="Arial" w:eastAsia="Times New Roman" w:hAnsi="Arial" w:cs="Times New Roman"/>
          <w:sz w:val="24"/>
          <w:szCs w:val="24"/>
        </w:rPr>
        <w:tab/>
      </w:r>
      <w:r w:rsidR="008E4892">
        <w:rPr>
          <w:rFonts w:ascii="Arial" w:eastAsia="Times New Roman" w:hAnsi="Arial" w:cs="Times New Roman"/>
          <w:sz w:val="24"/>
          <w:szCs w:val="24"/>
        </w:rPr>
        <w:t>To agree that the FCC Partnership Board becomes an outside body to which the Council nominates Members at Annual Council.</w:t>
      </w:r>
    </w:p>
    <w:p w:rsidR="008E4892" w:rsidRDefault="008E4892" w:rsidP="001536F0">
      <w:pPr>
        <w:tabs>
          <w:tab w:val="left" w:pos="567"/>
          <w:tab w:val="left" w:pos="993"/>
        </w:tabs>
        <w:spacing w:after="0" w:line="240" w:lineRule="auto"/>
        <w:jc w:val="both"/>
        <w:rPr>
          <w:rFonts w:ascii="Arial" w:eastAsia="Times New Roman" w:hAnsi="Arial" w:cs="Times New Roman"/>
          <w:sz w:val="24"/>
          <w:szCs w:val="24"/>
        </w:rPr>
      </w:pPr>
    </w:p>
    <w:p w:rsidR="008E4892" w:rsidRPr="003C1002" w:rsidRDefault="00245F27" w:rsidP="008E4892">
      <w:pPr>
        <w:tabs>
          <w:tab w:val="left" w:pos="567"/>
          <w:tab w:val="left" w:pos="993"/>
        </w:tabs>
        <w:spacing w:after="0" w:line="240" w:lineRule="auto"/>
        <w:jc w:val="both"/>
        <w:rPr>
          <w:rFonts w:ascii="Arial" w:eastAsia="Times New Roman" w:hAnsi="Arial" w:cs="Times New Roman"/>
          <w:sz w:val="24"/>
          <w:szCs w:val="24"/>
        </w:rPr>
      </w:pPr>
      <w:r>
        <w:rPr>
          <w:rFonts w:ascii="Arial" w:eastAsia="Times New Roman" w:hAnsi="Arial" w:cs="Times New Roman"/>
          <w:b/>
          <w:sz w:val="24"/>
          <w:szCs w:val="24"/>
        </w:rPr>
        <w:t>50</w:t>
      </w:r>
      <w:r w:rsidR="008E4892" w:rsidRPr="003C1002">
        <w:rPr>
          <w:rFonts w:ascii="Arial" w:eastAsia="Times New Roman" w:hAnsi="Arial" w:cs="Times New Roman"/>
          <w:b/>
          <w:sz w:val="24"/>
          <w:szCs w:val="24"/>
        </w:rPr>
        <w:t xml:space="preserve"> – </w:t>
      </w:r>
      <w:r w:rsidR="008E4892">
        <w:rPr>
          <w:rFonts w:ascii="Arial" w:eastAsia="Times New Roman" w:hAnsi="Arial" w:cs="Times New Roman"/>
          <w:b/>
          <w:sz w:val="24"/>
          <w:szCs w:val="24"/>
        </w:rPr>
        <w:t>Appointment to Barrow Highways Advisory Group</w:t>
      </w:r>
    </w:p>
    <w:p w:rsidR="008E4892" w:rsidRPr="003C1002" w:rsidRDefault="008E4892" w:rsidP="008E4892">
      <w:pPr>
        <w:tabs>
          <w:tab w:val="left" w:pos="567"/>
          <w:tab w:val="left" w:pos="993"/>
        </w:tabs>
        <w:spacing w:after="0" w:line="240" w:lineRule="auto"/>
        <w:jc w:val="both"/>
        <w:rPr>
          <w:rFonts w:ascii="Arial" w:eastAsia="Times New Roman" w:hAnsi="Arial" w:cs="Times New Roman"/>
          <w:sz w:val="24"/>
          <w:szCs w:val="24"/>
        </w:rPr>
      </w:pPr>
    </w:p>
    <w:p w:rsidR="008E4892" w:rsidRDefault="008E4892" w:rsidP="008E4892">
      <w:pPr>
        <w:tabs>
          <w:tab w:val="left" w:pos="567"/>
          <w:tab w:val="left" w:pos="993"/>
        </w:tabs>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The Executive Director informed t</w:t>
      </w:r>
      <w:r w:rsidRPr="003C1002">
        <w:rPr>
          <w:rFonts w:ascii="Arial" w:eastAsia="Times New Roman" w:hAnsi="Arial" w:cs="Times New Roman"/>
          <w:sz w:val="24"/>
          <w:szCs w:val="24"/>
        </w:rPr>
        <w:t xml:space="preserve">he Committee </w:t>
      </w:r>
      <w:r>
        <w:rPr>
          <w:rFonts w:ascii="Arial" w:eastAsia="Times New Roman" w:hAnsi="Arial" w:cs="Times New Roman"/>
          <w:sz w:val="24"/>
          <w:szCs w:val="24"/>
        </w:rPr>
        <w:t>that an email had been received from Cumbria County Council advising that the Barrow Highways Advisory Group would now only include one Member from the Council instead of three Members.</w:t>
      </w:r>
    </w:p>
    <w:p w:rsidR="008E4892" w:rsidRDefault="008E4892" w:rsidP="008E4892">
      <w:pPr>
        <w:tabs>
          <w:tab w:val="left" w:pos="567"/>
          <w:tab w:val="left" w:pos="993"/>
        </w:tabs>
        <w:spacing w:after="0" w:line="240" w:lineRule="auto"/>
        <w:jc w:val="both"/>
        <w:rPr>
          <w:rFonts w:ascii="Arial" w:eastAsia="Times New Roman" w:hAnsi="Arial" w:cs="Times New Roman"/>
          <w:sz w:val="24"/>
          <w:szCs w:val="24"/>
        </w:rPr>
      </w:pPr>
    </w:p>
    <w:p w:rsidR="008E4892" w:rsidRDefault="008E4892" w:rsidP="008E4892">
      <w:pPr>
        <w:tabs>
          <w:tab w:val="left" w:pos="567"/>
          <w:tab w:val="left" w:pos="993"/>
        </w:tabs>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RESOLVED:- To nominate Councillor </w:t>
      </w:r>
      <w:r w:rsidR="00245F27">
        <w:rPr>
          <w:rFonts w:ascii="Arial" w:eastAsia="Times New Roman" w:hAnsi="Arial" w:cs="Times New Roman"/>
          <w:sz w:val="24"/>
          <w:szCs w:val="24"/>
        </w:rPr>
        <w:t xml:space="preserve">Brook </w:t>
      </w:r>
      <w:r>
        <w:rPr>
          <w:rFonts w:ascii="Arial" w:eastAsia="Times New Roman" w:hAnsi="Arial" w:cs="Times New Roman"/>
          <w:sz w:val="24"/>
          <w:szCs w:val="24"/>
        </w:rPr>
        <w:t>to the Barrow Highways Advisory</w:t>
      </w:r>
      <w:r w:rsidR="00245F27">
        <w:rPr>
          <w:rFonts w:ascii="Arial" w:eastAsia="Times New Roman" w:hAnsi="Arial" w:cs="Times New Roman"/>
          <w:sz w:val="24"/>
          <w:szCs w:val="24"/>
        </w:rPr>
        <w:t xml:space="preserve"> Group and Councillor D. Roberts as substitute.</w:t>
      </w:r>
    </w:p>
    <w:p w:rsidR="008E4892" w:rsidRDefault="008E4892" w:rsidP="008E4892">
      <w:pPr>
        <w:tabs>
          <w:tab w:val="left" w:pos="567"/>
          <w:tab w:val="left" w:pos="993"/>
        </w:tabs>
        <w:spacing w:after="0" w:line="240" w:lineRule="auto"/>
        <w:jc w:val="both"/>
        <w:rPr>
          <w:rFonts w:ascii="Arial" w:eastAsia="Times New Roman" w:hAnsi="Arial" w:cs="Times New Roman"/>
          <w:sz w:val="24"/>
          <w:szCs w:val="24"/>
        </w:rPr>
      </w:pPr>
    </w:p>
    <w:p w:rsidR="008E4892" w:rsidRDefault="00245F27" w:rsidP="008E4892">
      <w:pPr>
        <w:tabs>
          <w:tab w:val="left" w:pos="567"/>
          <w:tab w:val="left" w:pos="993"/>
        </w:tabs>
        <w:spacing w:after="0" w:line="240" w:lineRule="auto"/>
        <w:jc w:val="both"/>
        <w:rPr>
          <w:rFonts w:ascii="Arial" w:eastAsia="Times New Roman" w:hAnsi="Arial" w:cs="Times New Roman"/>
          <w:sz w:val="24"/>
          <w:szCs w:val="24"/>
        </w:rPr>
      </w:pPr>
      <w:r>
        <w:rPr>
          <w:rFonts w:ascii="Arial" w:eastAsia="Times New Roman" w:hAnsi="Arial" w:cs="Times New Roman"/>
          <w:b/>
          <w:sz w:val="24"/>
          <w:szCs w:val="24"/>
        </w:rPr>
        <w:t>51</w:t>
      </w:r>
      <w:r w:rsidR="008E4892" w:rsidRPr="003C1002">
        <w:rPr>
          <w:rFonts w:ascii="Arial" w:eastAsia="Times New Roman" w:hAnsi="Arial" w:cs="Times New Roman"/>
          <w:b/>
          <w:sz w:val="24"/>
          <w:szCs w:val="24"/>
        </w:rPr>
        <w:t xml:space="preserve"> – </w:t>
      </w:r>
      <w:r w:rsidR="008E4892">
        <w:rPr>
          <w:rFonts w:ascii="Arial" w:eastAsia="Times New Roman" w:hAnsi="Arial" w:cs="Times New Roman"/>
          <w:b/>
          <w:sz w:val="24"/>
          <w:szCs w:val="24"/>
        </w:rPr>
        <w:t>Closure of Playgrounds</w:t>
      </w:r>
    </w:p>
    <w:p w:rsidR="008E4892" w:rsidRDefault="008E4892" w:rsidP="001536F0">
      <w:pPr>
        <w:tabs>
          <w:tab w:val="left" w:pos="567"/>
          <w:tab w:val="left" w:pos="993"/>
        </w:tabs>
        <w:spacing w:after="0" w:line="240" w:lineRule="auto"/>
        <w:jc w:val="both"/>
        <w:rPr>
          <w:rFonts w:ascii="Arial" w:eastAsia="Times New Roman" w:hAnsi="Arial" w:cs="Times New Roman"/>
          <w:sz w:val="24"/>
          <w:szCs w:val="24"/>
        </w:rPr>
      </w:pPr>
    </w:p>
    <w:p w:rsidR="00527FF1" w:rsidRPr="00527FF1" w:rsidRDefault="00527FF1" w:rsidP="00527FF1">
      <w:pPr>
        <w:spacing w:after="0" w:line="240" w:lineRule="auto"/>
        <w:ind w:right="-46"/>
        <w:jc w:val="both"/>
        <w:rPr>
          <w:rFonts w:ascii="Arial" w:eastAsia="Times New Roman" w:hAnsi="Arial" w:cs="Arial"/>
          <w:sz w:val="24"/>
          <w:szCs w:val="24"/>
        </w:rPr>
      </w:pPr>
      <w:r>
        <w:rPr>
          <w:rFonts w:ascii="Arial" w:eastAsia="Times New Roman" w:hAnsi="Arial" w:cs="Arial"/>
          <w:sz w:val="24"/>
          <w:szCs w:val="24"/>
        </w:rPr>
        <w:t>The Committee were reminded that a</w:t>
      </w:r>
      <w:r w:rsidRPr="00527FF1">
        <w:rPr>
          <w:rFonts w:ascii="Arial" w:eastAsia="Times New Roman" w:hAnsi="Arial" w:cs="Arial"/>
          <w:sz w:val="24"/>
          <w:szCs w:val="24"/>
        </w:rPr>
        <w:t xml:space="preserve">s part of </w:t>
      </w:r>
      <w:r>
        <w:rPr>
          <w:rFonts w:ascii="Arial" w:eastAsia="Times New Roman" w:hAnsi="Arial" w:cs="Arial"/>
          <w:sz w:val="24"/>
          <w:szCs w:val="24"/>
        </w:rPr>
        <w:t>the</w:t>
      </w:r>
      <w:r w:rsidRPr="00527FF1">
        <w:rPr>
          <w:rFonts w:ascii="Arial" w:eastAsia="Times New Roman" w:hAnsi="Arial" w:cs="Arial"/>
          <w:sz w:val="24"/>
          <w:szCs w:val="24"/>
        </w:rPr>
        <w:t xml:space="preserve"> Budget Strategy 2016-2020 Council </w:t>
      </w:r>
      <w:r>
        <w:rPr>
          <w:rFonts w:ascii="Arial" w:eastAsia="Times New Roman" w:hAnsi="Arial" w:cs="Arial"/>
          <w:sz w:val="24"/>
          <w:szCs w:val="24"/>
        </w:rPr>
        <w:t xml:space="preserve">had </w:t>
      </w:r>
      <w:r w:rsidRPr="00527FF1">
        <w:rPr>
          <w:rFonts w:ascii="Arial" w:eastAsia="Times New Roman" w:hAnsi="Arial" w:cs="Arial"/>
          <w:sz w:val="24"/>
          <w:szCs w:val="24"/>
        </w:rPr>
        <w:t>agreed a new policy on provision of playgrounds which ensured the current distribution of playgrounds by settlement, protected the largest and well used facilities and identified the least used and valuable from a play perspective.</w:t>
      </w:r>
    </w:p>
    <w:p w:rsidR="00527FF1" w:rsidRPr="00527FF1" w:rsidRDefault="00527FF1" w:rsidP="00527FF1">
      <w:pPr>
        <w:spacing w:after="0" w:line="240" w:lineRule="auto"/>
        <w:ind w:right="-46"/>
        <w:jc w:val="both"/>
        <w:rPr>
          <w:rFonts w:ascii="Arial" w:eastAsia="Times New Roman" w:hAnsi="Arial" w:cs="Arial"/>
          <w:sz w:val="24"/>
          <w:szCs w:val="24"/>
        </w:rPr>
      </w:pPr>
    </w:p>
    <w:p w:rsidR="00527FF1" w:rsidRPr="00527FF1" w:rsidRDefault="00527FF1" w:rsidP="00527FF1">
      <w:pPr>
        <w:spacing w:after="0" w:line="240" w:lineRule="auto"/>
        <w:ind w:right="-46"/>
        <w:jc w:val="both"/>
        <w:rPr>
          <w:rFonts w:ascii="Arial" w:eastAsia="Times New Roman" w:hAnsi="Arial" w:cs="Arial"/>
          <w:sz w:val="24"/>
          <w:szCs w:val="24"/>
        </w:rPr>
      </w:pPr>
      <w:r w:rsidRPr="00527FF1">
        <w:rPr>
          <w:rFonts w:ascii="Arial" w:eastAsia="Times New Roman" w:hAnsi="Arial" w:cs="Arial"/>
          <w:sz w:val="24"/>
          <w:szCs w:val="24"/>
        </w:rPr>
        <w:t>Members ha</w:t>
      </w:r>
      <w:r>
        <w:rPr>
          <w:rFonts w:ascii="Arial" w:eastAsia="Times New Roman" w:hAnsi="Arial" w:cs="Arial"/>
          <w:sz w:val="24"/>
          <w:szCs w:val="24"/>
        </w:rPr>
        <w:t>d</w:t>
      </w:r>
      <w:r w:rsidRPr="00527FF1">
        <w:rPr>
          <w:rFonts w:ascii="Arial" w:eastAsia="Times New Roman" w:hAnsi="Arial" w:cs="Arial"/>
          <w:sz w:val="24"/>
          <w:szCs w:val="24"/>
        </w:rPr>
        <w:t xml:space="preserve"> reviewed current playground provision, compri</w:t>
      </w:r>
      <w:r>
        <w:rPr>
          <w:rFonts w:ascii="Arial" w:eastAsia="Times New Roman" w:hAnsi="Arial" w:cs="Arial"/>
          <w:sz w:val="24"/>
          <w:szCs w:val="24"/>
        </w:rPr>
        <w:t>sing 33 playgrounds against that</w:t>
      </w:r>
      <w:r w:rsidRPr="00527FF1">
        <w:rPr>
          <w:rFonts w:ascii="Arial" w:eastAsia="Times New Roman" w:hAnsi="Arial" w:cs="Arial"/>
          <w:sz w:val="24"/>
          <w:szCs w:val="24"/>
        </w:rPr>
        <w:t xml:space="preserve"> policy and </w:t>
      </w:r>
      <w:r>
        <w:rPr>
          <w:rFonts w:ascii="Arial" w:eastAsia="Times New Roman" w:hAnsi="Arial" w:cs="Arial"/>
          <w:sz w:val="24"/>
          <w:szCs w:val="24"/>
        </w:rPr>
        <w:t xml:space="preserve">had </w:t>
      </w:r>
      <w:r w:rsidRPr="00527FF1">
        <w:rPr>
          <w:rFonts w:ascii="Arial" w:eastAsia="Times New Roman" w:hAnsi="Arial" w:cs="Arial"/>
          <w:sz w:val="24"/>
          <w:szCs w:val="24"/>
        </w:rPr>
        <w:t>identified five playgrounds for closure, with two subject to discussions about future management.</w:t>
      </w:r>
    </w:p>
    <w:p w:rsidR="00527FF1" w:rsidRPr="00527FF1" w:rsidRDefault="00527FF1" w:rsidP="00527FF1">
      <w:pPr>
        <w:spacing w:after="0" w:line="240" w:lineRule="auto"/>
        <w:ind w:right="-46"/>
        <w:jc w:val="both"/>
        <w:rPr>
          <w:rFonts w:ascii="Arial" w:eastAsia="Times New Roman" w:hAnsi="Arial" w:cs="Arial"/>
          <w:sz w:val="24"/>
          <w:szCs w:val="24"/>
        </w:rPr>
      </w:pPr>
    </w:p>
    <w:p w:rsidR="00527FF1" w:rsidRPr="00527FF1" w:rsidRDefault="00527FF1" w:rsidP="00527FF1">
      <w:pPr>
        <w:spacing w:after="0" w:line="240" w:lineRule="auto"/>
        <w:ind w:right="-46"/>
        <w:jc w:val="both"/>
        <w:rPr>
          <w:rFonts w:ascii="Arial" w:eastAsia="Times New Roman" w:hAnsi="Arial" w:cs="Arial"/>
          <w:sz w:val="24"/>
          <w:szCs w:val="24"/>
        </w:rPr>
      </w:pPr>
      <w:r w:rsidRPr="00527FF1">
        <w:rPr>
          <w:rFonts w:ascii="Arial" w:eastAsia="Times New Roman" w:hAnsi="Arial" w:cs="Arial"/>
          <w:sz w:val="24"/>
          <w:szCs w:val="24"/>
        </w:rPr>
        <w:t xml:space="preserve">The playgrounds identified for closure </w:t>
      </w:r>
      <w:r>
        <w:rPr>
          <w:rFonts w:ascii="Arial" w:eastAsia="Times New Roman" w:hAnsi="Arial" w:cs="Arial"/>
          <w:sz w:val="24"/>
          <w:szCs w:val="24"/>
        </w:rPr>
        <w:t>we</w:t>
      </w:r>
      <w:r w:rsidRPr="00527FF1">
        <w:rPr>
          <w:rFonts w:ascii="Arial" w:eastAsia="Times New Roman" w:hAnsi="Arial" w:cs="Arial"/>
          <w:sz w:val="24"/>
          <w:szCs w:val="24"/>
        </w:rPr>
        <w:t>re:-</w:t>
      </w:r>
    </w:p>
    <w:p w:rsidR="00527FF1" w:rsidRPr="00527FF1" w:rsidRDefault="00527FF1" w:rsidP="00527FF1">
      <w:pPr>
        <w:spacing w:after="0" w:line="240" w:lineRule="auto"/>
        <w:ind w:right="-46"/>
        <w:jc w:val="both"/>
        <w:rPr>
          <w:rFonts w:ascii="Arial" w:eastAsia="Times New Roman" w:hAnsi="Arial" w:cs="Arial"/>
          <w:sz w:val="24"/>
          <w:szCs w:val="24"/>
        </w:rPr>
      </w:pPr>
    </w:p>
    <w:p w:rsidR="00527FF1" w:rsidRPr="00527FF1" w:rsidRDefault="00527FF1" w:rsidP="00527FF1">
      <w:pPr>
        <w:numPr>
          <w:ilvl w:val="0"/>
          <w:numId w:val="19"/>
        </w:numPr>
        <w:spacing w:after="0" w:line="240" w:lineRule="auto"/>
        <w:ind w:right="-46" w:hanging="436"/>
        <w:contextualSpacing/>
        <w:jc w:val="both"/>
        <w:rPr>
          <w:rFonts w:ascii="Arial" w:eastAsia="Times New Roman" w:hAnsi="Arial" w:cs="Arial"/>
          <w:sz w:val="24"/>
          <w:szCs w:val="24"/>
        </w:rPr>
      </w:pPr>
      <w:r w:rsidRPr="00527FF1">
        <w:rPr>
          <w:rFonts w:ascii="Arial" w:eastAsia="Times New Roman" w:hAnsi="Arial" w:cs="Arial"/>
          <w:sz w:val="24"/>
          <w:szCs w:val="24"/>
        </w:rPr>
        <w:t xml:space="preserve">Dowie Close – </w:t>
      </w:r>
      <w:r>
        <w:rPr>
          <w:rFonts w:ascii="Arial" w:eastAsia="Times New Roman" w:hAnsi="Arial" w:cs="Arial"/>
          <w:sz w:val="24"/>
          <w:szCs w:val="24"/>
        </w:rPr>
        <w:t>a</w:t>
      </w:r>
      <w:r w:rsidRPr="00527FF1">
        <w:rPr>
          <w:rFonts w:ascii="Arial" w:eastAsia="Times New Roman" w:hAnsi="Arial" w:cs="Arial"/>
          <w:sz w:val="24"/>
          <w:szCs w:val="24"/>
        </w:rPr>
        <w:t>n isolated playground which pr</w:t>
      </w:r>
      <w:r>
        <w:rPr>
          <w:rFonts w:ascii="Arial" w:eastAsia="Times New Roman" w:hAnsi="Arial" w:cs="Arial"/>
          <w:sz w:val="24"/>
          <w:szCs w:val="24"/>
        </w:rPr>
        <w:t>ojected</w:t>
      </w:r>
      <w:r w:rsidRPr="00527FF1">
        <w:rPr>
          <w:rFonts w:ascii="Arial" w:eastAsia="Times New Roman" w:hAnsi="Arial" w:cs="Arial"/>
          <w:sz w:val="24"/>
          <w:szCs w:val="24"/>
        </w:rPr>
        <w:t xml:space="preserve"> into an open field with limited use by the wider community.</w:t>
      </w:r>
    </w:p>
    <w:p w:rsidR="00527FF1" w:rsidRPr="00527FF1" w:rsidRDefault="00527FF1" w:rsidP="00527FF1">
      <w:pPr>
        <w:spacing w:after="0" w:line="240" w:lineRule="auto"/>
        <w:ind w:left="720" w:right="-46" w:hanging="436"/>
        <w:contextualSpacing/>
        <w:jc w:val="both"/>
        <w:rPr>
          <w:rFonts w:ascii="Arial" w:eastAsia="Times New Roman" w:hAnsi="Arial" w:cs="Arial"/>
          <w:sz w:val="24"/>
          <w:szCs w:val="24"/>
        </w:rPr>
      </w:pPr>
    </w:p>
    <w:p w:rsidR="00527FF1" w:rsidRPr="00527FF1" w:rsidRDefault="00527FF1" w:rsidP="00527FF1">
      <w:pPr>
        <w:numPr>
          <w:ilvl w:val="0"/>
          <w:numId w:val="19"/>
        </w:numPr>
        <w:spacing w:after="0" w:line="240" w:lineRule="auto"/>
        <w:ind w:right="-46" w:hanging="436"/>
        <w:contextualSpacing/>
        <w:jc w:val="both"/>
        <w:rPr>
          <w:rFonts w:ascii="Arial" w:eastAsia="Times New Roman" w:hAnsi="Arial" w:cs="Arial"/>
          <w:sz w:val="24"/>
          <w:szCs w:val="24"/>
        </w:rPr>
      </w:pPr>
      <w:r w:rsidRPr="00527FF1">
        <w:rPr>
          <w:rFonts w:ascii="Arial" w:eastAsia="Times New Roman" w:hAnsi="Arial" w:cs="Arial"/>
          <w:sz w:val="24"/>
          <w:szCs w:val="24"/>
        </w:rPr>
        <w:t>Storey Square – set within a larger enclosed area of gras</w:t>
      </w:r>
      <w:r>
        <w:rPr>
          <w:rFonts w:ascii="Arial" w:eastAsia="Times New Roman" w:hAnsi="Arial" w:cs="Arial"/>
          <w:sz w:val="24"/>
          <w:szCs w:val="24"/>
        </w:rPr>
        <w:t>sed open space, play equipment wa</w:t>
      </w:r>
      <w:r w:rsidRPr="00527FF1">
        <w:rPr>
          <w:rFonts w:ascii="Arial" w:eastAsia="Times New Roman" w:hAnsi="Arial" w:cs="Arial"/>
          <w:sz w:val="24"/>
          <w:szCs w:val="24"/>
        </w:rPr>
        <w:t>s limited and in poor condition, would be grassed and retained as public open space.</w:t>
      </w:r>
    </w:p>
    <w:p w:rsidR="00527FF1" w:rsidRPr="00527FF1" w:rsidRDefault="00527FF1" w:rsidP="00527FF1">
      <w:pPr>
        <w:spacing w:after="0" w:line="240" w:lineRule="auto"/>
        <w:ind w:left="720" w:right="-46" w:hanging="436"/>
        <w:contextualSpacing/>
        <w:jc w:val="both"/>
        <w:rPr>
          <w:rFonts w:ascii="Arial" w:eastAsia="Times New Roman" w:hAnsi="Arial" w:cs="Arial"/>
          <w:sz w:val="24"/>
          <w:szCs w:val="24"/>
        </w:rPr>
      </w:pPr>
    </w:p>
    <w:p w:rsidR="00527FF1" w:rsidRPr="00527FF1" w:rsidRDefault="00527FF1" w:rsidP="00527FF1">
      <w:pPr>
        <w:numPr>
          <w:ilvl w:val="0"/>
          <w:numId w:val="19"/>
        </w:numPr>
        <w:spacing w:after="0" w:line="240" w:lineRule="auto"/>
        <w:ind w:right="-46" w:hanging="436"/>
        <w:contextualSpacing/>
        <w:jc w:val="both"/>
        <w:rPr>
          <w:rFonts w:ascii="Arial" w:eastAsia="Times New Roman" w:hAnsi="Arial" w:cs="Arial"/>
          <w:sz w:val="24"/>
          <w:szCs w:val="24"/>
        </w:rPr>
      </w:pPr>
      <w:r w:rsidRPr="00527FF1">
        <w:rPr>
          <w:rFonts w:ascii="Arial" w:eastAsia="Times New Roman" w:hAnsi="Arial" w:cs="Arial"/>
          <w:sz w:val="24"/>
          <w:szCs w:val="24"/>
        </w:rPr>
        <w:t>Rusland Avenue – very small (150m²) with limited play equipment, very limited access and use by the wider community.  Th</w:t>
      </w:r>
      <w:r>
        <w:rPr>
          <w:rFonts w:ascii="Arial" w:eastAsia="Times New Roman" w:hAnsi="Arial" w:cs="Arial"/>
          <w:sz w:val="24"/>
          <w:szCs w:val="24"/>
        </w:rPr>
        <w:t>e</w:t>
      </w:r>
      <w:r w:rsidRPr="00527FF1">
        <w:rPr>
          <w:rFonts w:ascii="Arial" w:eastAsia="Times New Roman" w:hAnsi="Arial" w:cs="Arial"/>
          <w:sz w:val="24"/>
          <w:szCs w:val="24"/>
        </w:rPr>
        <w:t xml:space="preserve"> land </w:t>
      </w:r>
      <w:r>
        <w:rPr>
          <w:rFonts w:ascii="Arial" w:eastAsia="Times New Roman" w:hAnsi="Arial" w:cs="Arial"/>
          <w:sz w:val="24"/>
          <w:szCs w:val="24"/>
        </w:rPr>
        <w:t>was not owned by the</w:t>
      </w:r>
      <w:r w:rsidRPr="00527FF1">
        <w:rPr>
          <w:rFonts w:ascii="Arial" w:eastAsia="Times New Roman" w:hAnsi="Arial" w:cs="Arial"/>
          <w:sz w:val="24"/>
          <w:szCs w:val="24"/>
        </w:rPr>
        <w:t xml:space="preserve"> Council.</w:t>
      </w:r>
    </w:p>
    <w:p w:rsidR="00527FF1" w:rsidRPr="00527FF1" w:rsidRDefault="00527FF1" w:rsidP="00527FF1">
      <w:pPr>
        <w:spacing w:after="0" w:line="240" w:lineRule="auto"/>
        <w:ind w:left="720" w:right="-46" w:hanging="436"/>
        <w:contextualSpacing/>
        <w:rPr>
          <w:rFonts w:ascii="Arial" w:eastAsia="Times New Roman" w:hAnsi="Arial" w:cs="Arial"/>
          <w:sz w:val="24"/>
          <w:szCs w:val="24"/>
        </w:rPr>
      </w:pPr>
    </w:p>
    <w:p w:rsidR="00527FF1" w:rsidRPr="00527FF1" w:rsidRDefault="00527FF1" w:rsidP="00527FF1">
      <w:pPr>
        <w:numPr>
          <w:ilvl w:val="0"/>
          <w:numId w:val="19"/>
        </w:numPr>
        <w:spacing w:after="0" w:line="240" w:lineRule="auto"/>
        <w:ind w:right="-46" w:hanging="436"/>
        <w:contextualSpacing/>
        <w:jc w:val="both"/>
        <w:rPr>
          <w:rFonts w:ascii="Arial" w:eastAsia="Times New Roman" w:hAnsi="Arial" w:cs="Arial"/>
          <w:sz w:val="24"/>
          <w:szCs w:val="24"/>
        </w:rPr>
      </w:pPr>
      <w:r w:rsidRPr="00527FF1">
        <w:rPr>
          <w:rFonts w:ascii="Arial" w:eastAsia="Times New Roman" w:hAnsi="Arial" w:cs="Arial"/>
          <w:sz w:val="24"/>
          <w:szCs w:val="24"/>
        </w:rPr>
        <w:t xml:space="preserve">Lakeland Avenue – very limited informal surveillance from adjacent properties – persistent vandalism and anti-social behaviour </w:t>
      </w:r>
      <w:r w:rsidR="00A907E7" w:rsidRPr="00527FF1">
        <w:rPr>
          <w:rFonts w:ascii="Arial" w:eastAsia="Times New Roman" w:hAnsi="Arial" w:cs="Arial"/>
          <w:sz w:val="24"/>
          <w:szCs w:val="24"/>
        </w:rPr>
        <w:t>problems</w:t>
      </w:r>
      <w:r w:rsidRPr="00527FF1">
        <w:rPr>
          <w:rFonts w:ascii="Arial" w:eastAsia="Times New Roman" w:hAnsi="Arial" w:cs="Arial"/>
          <w:sz w:val="24"/>
          <w:szCs w:val="24"/>
        </w:rPr>
        <w:t xml:space="preserve"> retain as informal open space.</w:t>
      </w:r>
    </w:p>
    <w:p w:rsidR="00527FF1" w:rsidRPr="00527FF1" w:rsidRDefault="00527FF1" w:rsidP="00527FF1">
      <w:pPr>
        <w:spacing w:after="0" w:line="240" w:lineRule="auto"/>
        <w:ind w:left="720" w:right="-46" w:hanging="436"/>
        <w:contextualSpacing/>
        <w:jc w:val="both"/>
        <w:rPr>
          <w:rFonts w:ascii="Arial" w:eastAsia="Times New Roman" w:hAnsi="Arial" w:cs="Arial"/>
          <w:sz w:val="24"/>
          <w:szCs w:val="24"/>
        </w:rPr>
      </w:pPr>
    </w:p>
    <w:p w:rsidR="00527FF1" w:rsidRPr="00527FF1" w:rsidRDefault="00527FF1" w:rsidP="00527FF1">
      <w:pPr>
        <w:numPr>
          <w:ilvl w:val="0"/>
          <w:numId w:val="19"/>
        </w:numPr>
        <w:spacing w:after="0" w:line="240" w:lineRule="auto"/>
        <w:ind w:right="-46" w:hanging="436"/>
        <w:contextualSpacing/>
        <w:jc w:val="both"/>
        <w:rPr>
          <w:rFonts w:ascii="Arial" w:eastAsia="Times New Roman" w:hAnsi="Arial" w:cs="Arial"/>
          <w:sz w:val="24"/>
          <w:szCs w:val="24"/>
        </w:rPr>
      </w:pPr>
      <w:r w:rsidRPr="00527FF1">
        <w:rPr>
          <w:rFonts w:ascii="Arial" w:eastAsia="Times New Roman" w:hAnsi="Arial" w:cs="Arial"/>
          <w:sz w:val="24"/>
          <w:szCs w:val="24"/>
        </w:rPr>
        <w:t>Sandy Gap – very limited play equipment, in poor condition, retain as informal open space.</w:t>
      </w:r>
    </w:p>
    <w:p w:rsidR="00527FF1" w:rsidRPr="00527FF1" w:rsidRDefault="00527FF1" w:rsidP="00527FF1">
      <w:pPr>
        <w:spacing w:after="0" w:line="240" w:lineRule="auto"/>
        <w:ind w:left="720" w:right="-46"/>
        <w:contextualSpacing/>
        <w:jc w:val="both"/>
        <w:rPr>
          <w:rFonts w:ascii="Arial" w:eastAsia="Times New Roman" w:hAnsi="Arial" w:cs="Arial"/>
          <w:sz w:val="24"/>
          <w:szCs w:val="24"/>
        </w:rPr>
      </w:pPr>
    </w:p>
    <w:p w:rsidR="00527FF1" w:rsidRPr="00527FF1" w:rsidRDefault="00527FF1" w:rsidP="00527FF1">
      <w:pPr>
        <w:spacing w:after="0" w:line="240" w:lineRule="auto"/>
        <w:ind w:right="-46"/>
        <w:jc w:val="both"/>
        <w:rPr>
          <w:rFonts w:ascii="Arial" w:eastAsia="Times New Roman" w:hAnsi="Arial" w:cs="Arial"/>
          <w:sz w:val="24"/>
          <w:szCs w:val="24"/>
        </w:rPr>
      </w:pPr>
      <w:r w:rsidRPr="00527FF1">
        <w:rPr>
          <w:rFonts w:ascii="Arial" w:eastAsia="Times New Roman" w:hAnsi="Arial" w:cs="Arial"/>
          <w:sz w:val="24"/>
          <w:szCs w:val="24"/>
        </w:rPr>
        <w:t>The Council welcome</w:t>
      </w:r>
      <w:r w:rsidR="00245F27">
        <w:rPr>
          <w:rFonts w:ascii="Arial" w:eastAsia="Times New Roman" w:hAnsi="Arial" w:cs="Arial"/>
          <w:sz w:val="24"/>
          <w:szCs w:val="24"/>
        </w:rPr>
        <w:t>d</w:t>
      </w:r>
      <w:r w:rsidRPr="00527FF1">
        <w:rPr>
          <w:rFonts w:ascii="Arial" w:eastAsia="Times New Roman" w:hAnsi="Arial" w:cs="Arial"/>
          <w:sz w:val="24"/>
          <w:szCs w:val="24"/>
        </w:rPr>
        <w:t xml:space="preserve"> proposals for management of playgrounds 1, 2 and 3 above from local groups.</w:t>
      </w:r>
    </w:p>
    <w:p w:rsidR="00527FF1" w:rsidRPr="00527FF1" w:rsidRDefault="00527FF1" w:rsidP="00527FF1">
      <w:pPr>
        <w:spacing w:after="0" w:line="240" w:lineRule="auto"/>
        <w:ind w:right="-46"/>
        <w:jc w:val="both"/>
        <w:rPr>
          <w:rFonts w:ascii="Arial" w:eastAsia="Times New Roman" w:hAnsi="Arial" w:cs="Arial"/>
          <w:sz w:val="24"/>
          <w:szCs w:val="24"/>
        </w:rPr>
      </w:pPr>
    </w:p>
    <w:p w:rsidR="00527FF1" w:rsidRPr="00527FF1" w:rsidRDefault="00527FF1" w:rsidP="00527FF1">
      <w:pPr>
        <w:spacing w:after="0" w:line="240" w:lineRule="auto"/>
        <w:ind w:right="-46"/>
        <w:jc w:val="both"/>
        <w:rPr>
          <w:rFonts w:ascii="Arial" w:eastAsia="Times New Roman" w:hAnsi="Arial" w:cs="Arial"/>
          <w:sz w:val="24"/>
          <w:szCs w:val="24"/>
        </w:rPr>
      </w:pPr>
      <w:r w:rsidRPr="00527FF1">
        <w:rPr>
          <w:rFonts w:ascii="Arial" w:eastAsia="Times New Roman" w:hAnsi="Arial" w:cs="Arial"/>
          <w:sz w:val="24"/>
          <w:szCs w:val="24"/>
        </w:rPr>
        <w:t xml:space="preserve">Discussions </w:t>
      </w:r>
      <w:r>
        <w:rPr>
          <w:rFonts w:ascii="Arial" w:eastAsia="Times New Roman" w:hAnsi="Arial" w:cs="Arial"/>
          <w:sz w:val="24"/>
          <w:szCs w:val="24"/>
        </w:rPr>
        <w:t xml:space="preserve">would be held on future management of </w:t>
      </w:r>
      <w:r w:rsidRPr="00527FF1">
        <w:rPr>
          <w:rFonts w:ascii="Arial" w:eastAsia="Times New Roman" w:hAnsi="Arial" w:cs="Arial"/>
          <w:sz w:val="24"/>
          <w:szCs w:val="24"/>
        </w:rPr>
        <w:t>Biggar Village</w:t>
      </w:r>
      <w:r>
        <w:rPr>
          <w:rFonts w:ascii="Arial" w:eastAsia="Times New Roman" w:hAnsi="Arial" w:cs="Arial"/>
          <w:sz w:val="24"/>
          <w:szCs w:val="24"/>
        </w:rPr>
        <w:t xml:space="preserve"> and </w:t>
      </w:r>
      <w:r w:rsidRPr="00527FF1">
        <w:rPr>
          <w:rFonts w:ascii="Arial" w:eastAsia="Times New Roman" w:hAnsi="Arial" w:cs="Arial"/>
          <w:sz w:val="24"/>
          <w:szCs w:val="24"/>
        </w:rPr>
        <w:t>Talisman Close</w:t>
      </w:r>
      <w:r>
        <w:rPr>
          <w:rFonts w:ascii="Arial" w:eastAsia="Times New Roman" w:hAnsi="Arial" w:cs="Arial"/>
          <w:sz w:val="24"/>
          <w:szCs w:val="24"/>
        </w:rPr>
        <w:t>.</w:t>
      </w:r>
    </w:p>
    <w:p w:rsidR="00527FF1" w:rsidRPr="00527FF1" w:rsidRDefault="00527FF1" w:rsidP="00527FF1">
      <w:pPr>
        <w:spacing w:after="0" w:line="240" w:lineRule="auto"/>
        <w:ind w:right="-46"/>
        <w:jc w:val="both"/>
        <w:rPr>
          <w:rFonts w:ascii="Arial" w:eastAsia="Times New Roman" w:hAnsi="Arial" w:cs="Arial"/>
          <w:sz w:val="24"/>
          <w:szCs w:val="24"/>
        </w:rPr>
      </w:pPr>
    </w:p>
    <w:p w:rsidR="00527FF1" w:rsidRPr="00527FF1" w:rsidRDefault="00527FF1" w:rsidP="00527FF1">
      <w:pPr>
        <w:spacing w:after="0" w:line="240" w:lineRule="auto"/>
        <w:ind w:right="-46"/>
        <w:jc w:val="both"/>
        <w:rPr>
          <w:rFonts w:ascii="Arial" w:eastAsia="Times New Roman" w:hAnsi="Arial" w:cs="Arial"/>
          <w:sz w:val="24"/>
          <w:szCs w:val="24"/>
        </w:rPr>
      </w:pPr>
      <w:r w:rsidRPr="00527FF1">
        <w:rPr>
          <w:rFonts w:ascii="Arial" w:eastAsia="Times New Roman" w:hAnsi="Arial" w:cs="Arial"/>
          <w:sz w:val="24"/>
          <w:szCs w:val="24"/>
        </w:rPr>
        <w:t>Estimated savings included in the Budget Strategy from these closures would be £13,247.</w:t>
      </w:r>
    </w:p>
    <w:p w:rsidR="008E4892" w:rsidRDefault="008E4892" w:rsidP="001536F0">
      <w:pPr>
        <w:tabs>
          <w:tab w:val="left" w:pos="567"/>
          <w:tab w:val="left" w:pos="993"/>
        </w:tabs>
        <w:spacing w:after="0" w:line="240" w:lineRule="auto"/>
        <w:jc w:val="both"/>
        <w:rPr>
          <w:rFonts w:ascii="Arial" w:eastAsia="Times New Roman" w:hAnsi="Arial" w:cs="Times New Roman"/>
          <w:sz w:val="24"/>
          <w:szCs w:val="24"/>
        </w:rPr>
      </w:pPr>
    </w:p>
    <w:p w:rsidR="00527FF1" w:rsidRDefault="00527FF1" w:rsidP="001536F0">
      <w:pPr>
        <w:tabs>
          <w:tab w:val="left" w:pos="567"/>
          <w:tab w:val="left" w:pos="993"/>
        </w:tabs>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RESOLVED:- To agree the playgrounds identified for closure and alte</w:t>
      </w:r>
      <w:r w:rsidR="00245F27">
        <w:rPr>
          <w:rFonts w:ascii="Arial" w:eastAsia="Times New Roman" w:hAnsi="Arial" w:cs="Times New Roman"/>
          <w:sz w:val="24"/>
          <w:szCs w:val="24"/>
        </w:rPr>
        <w:t>rnative management arrangements as reported.</w:t>
      </w:r>
    </w:p>
    <w:p w:rsidR="00245F27" w:rsidRDefault="00245F27" w:rsidP="001536F0">
      <w:pPr>
        <w:tabs>
          <w:tab w:val="left" w:pos="567"/>
          <w:tab w:val="left" w:pos="993"/>
        </w:tabs>
        <w:spacing w:after="0" w:line="240" w:lineRule="auto"/>
        <w:jc w:val="both"/>
        <w:rPr>
          <w:rFonts w:ascii="Arial" w:eastAsia="Times New Roman" w:hAnsi="Arial" w:cs="Times New Roman"/>
          <w:sz w:val="24"/>
          <w:szCs w:val="24"/>
        </w:rPr>
      </w:pPr>
    </w:p>
    <w:p w:rsidR="00245F27" w:rsidRDefault="00245F27" w:rsidP="001536F0">
      <w:pPr>
        <w:tabs>
          <w:tab w:val="left" w:pos="567"/>
          <w:tab w:val="left" w:pos="993"/>
        </w:tabs>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Immediately after the vote was taken Councillor Pemberton requ</w:t>
      </w:r>
      <w:r w:rsidR="007737E1">
        <w:rPr>
          <w:rFonts w:ascii="Arial" w:eastAsia="Times New Roman" w:hAnsi="Arial" w:cs="Times New Roman"/>
          <w:sz w:val="24"/>
          <w:szCs w:val="24"/>
        </w:rPr>
        <w:t>est</w:t>
      </w:r>
      <w:r>
        <w:rPr>
          <w:rFonts w:ascii="Arial" w:eastAsia="Times New Roman" w:hAnsi="Arial" w:cs="Times New Roman"/>
          <w:sz w:val="24"/>
          <w:szCs w:val="24"/>
        </w:rPr>
        <w:t>ed that it be recorded in the Minutes that he voted against the motion.</w:t>
      </w:r>
    </w:p>
    <w:p w:rsidR="00527FF1" w:rsidRDefault="00527FF1" w:rsidP="001536F0">
      <w:pPr>
        <w:tabs>
          <w:tab w:val="left" w:pos="567"/>
          <w:tab w:val="left" w:pos="993"/>
        </w:tabs>
        <w:spacing w:after="0" w:line="240" w:lineRule="auto"/>
        <w:jc w:val="both"/>
        <w:rPr>
          <w:rFonts w:ascii="Arial" w:eastAsia="Times New Roman" w:hAnsi="Arial" w:cs="Times New Roman"/>
          <w:sz w:val="24"/>
          <w:szCs w:val="24"/>
        </w:rPr>
      </w:pPr>
    </w:p>
    <w:p w:rsidR="00527FF1" w:rsidRDefault="00245F27" w:rsidP="001536F0">
      <w:pPr>
        <w:tabs>
          <w:tab w:val="left" w:pos="567"/>
          <w:tab w:val="left" w:pos="993"/>
        </w:tabs>
        <w:spacing w:after="0" w:line="240" w:lineRule="auto"/>
        <w:jc w:val="both"/>
        <w:rPr>
          <w:rFonts w:ascii="Arial" w:eastAsia="Times New Roman" w:hAnsi="Arial" w:cs="Times New Roman"/>
          <w:sz w:val="24"/>
          <w:szCs w:val="24"/>
        </w:rPr>
      </w:pPr>
      <w:r>
        <w:rPr>
          <w:rFonts w:ascii="Arial" w:eastAsia="Times New Roman" w:hAnsi="Arial" w:cs="Times New Roman"/>
          <w:b/>
          <w:sz w:val="24"/>
          <w:szCs w:val="24"/>
        </w:rPr>
        <w:t>52</w:t>
      </w:r>
      <w:r w:rsidR="00527FF1" w:rsidRPr="003C1002">
        <w:rPr>
          <w:rFonts w:ascii="Arial" w:eastAsia="Times New Roman" w:hAnsi="Arial" w:cs="Times New Roman"/>
          <w:b/>
          <w:sz w:val="24"/>
          <w:szCs w:val="24"/>
        </w:rPr>
        <w:t xml:space="preserve"> – </w:t>
      </w:r>
      <w:r w:rsidR="00527FF1">
        <w:rPr>
          <w:rFonts w:ascii="Arial" w:eastAsia="Times New Roman" w:hAnsi="Arial" w:cs="Times New Roman"/>
          <w:b/>
          <w:sz w:val="24"/>
          <w:szCs w:val="24"/>
        </w:rPr>
        <w:t>Housing Service: Continuation of Support for Housing Maintenance Team</w:t>
      </w:r>
    </w:p>
    <w:p w:rsidR="00527FF1" w:rsidRDefault="00527FF1" w:rsidP="001536F0">
      <w:pPr>
        <w:tabs>
          <w:tab w:val="left" w:pos="567"/>
          <w:tab w:val="left" w:pos="993"/>
        </w:tabs>
        <w:spacing w:after="0" w:line="240" w:lineRule="auto"/>
        <w:jc w:val="both"/>
        <w:rPr>
          <w:rFonts w:ascii="Arial" w:eastAsia="Times New Roman" w:hAnsi="Arial" w:cs="Times New Roman"/>
          <w:sz w:val="24"/>
          <w:szCs w:val="24"/>
        </w:rPr>
      </w:pPr>
    </w:p>
    <w:p w:rsidR="00527FF1" w:rsidRPr="00527FF1" w:rsidRDefault="00527FF1" w:rsidP="00527FF1">
      <w:pPr>
        <w:spacing w:after="0" w:line="240" w:lineRule="auto"/>
        <w:ind w:right="-46"/>
        <w:jc w:val="both"/>
        <w:rPr>
          <w:rFonts w:ascii="Arial" w:eastAsia="Times New Roman" w:hAnsi="Arial" w:cs="Arial"/>
          <w:sz w:val="24"/>
          <w:szCs w:val="24"/>
        </w:rPr>
      </w:pPr>
      <w:r>
        <w:rPr>
          <w:rFonts w:ascii="Arial" w:eastAsia="Times New Roman" w:hAnsi="Arial" w:cs="Arial"/>
          <w:sz w:val="24"/>
          <w:szCs w:val="24"/>
        </w:rPr>
        <w:t>The Committee was informed that o</w:t>
      </w:r>
      <w:r w:rsidRPr="00527FF1">
        <w:rPr>
          <w:rFonts w:ascii="Arial" w:eastAsia="Times New Roman" w:hAnsi="Arial" w:cs="Arial"/>
          <w:sz w:val="24"/>
          <w:szCs w:val="24"/>
        </w:rPr>
        <w:t>n 29th June, 2016 this Committee had agreed to the appointment of an independent building surveyor in the Housing Maintenance Team for a period of up to 12 months and to agree the classification of the appointment as an ‘exception’ under Item 16 of the Council’s Standing Orders.</w:t>
      </w:r>
    </w:p>
    <w:p w:rsidR="00527FF1" w:rsidRPr="00527FF1" w:rsidRDefault="00527FF1" w:rsidP="00527FF1">
      <w:pPr>
        <w:spacing w:after="0" w:line="240" w:lineRule="auto"/>
        <w:ind w:right="-46"/>
        <w:jc w:val="both"/>
        <w:rPr>
          <w:rFonts w:ascii="Arial" w:eastAsia="Times New Roman" w:hAnsi="Arial" w:cs="Arial"/>
          <w:sz w:val="24"/>
          <w:szCs w:val="24"/>
        </w:rPr>
      </w:pPr>
    </w:p>
    <w:p w:rsidR="00527FF1" w:rsidRPr="00527FF1" w:rsidRDefault="00527FF1" w:rsidP="00527FF1">
      <w:pPr>
        <w:spacing w:after="0" w:line="240" w:lineRule="auto"/>
        <w:ind w:right="-46"/>
        <w:jc w:val="both"/>
        <w:rPr>
          <w:rFonts w:ascii="Arial" w:eastAsia="Times New Roman" w:hAnsi="Arial" w:cs="Arial"/>
          <w:sz w:val="24"/>
          <w:szCs w:val="24"/>
        </w:rPr>
      </w:pPr>
      <w:r w:rsidRPr="00527FF1">
        <w:rPr>
          <w:rFonts w:ascii="Arial" w:eastAsia="Times New Roman" w:hAnsi="Arial" w:cs="Arial"/>
          <w:sz w:val="24"/>
          <w:szCs w:val="24"/>
        </w:rPr>
        <w:t>It had been envisaged that the appointment would be short term but the on-going implementation of the new Housing Management Software Systems and the unexpected need to change appointed contractors ha</w:t>
      </w:r>
      <w:r>
        <w:rPr>
          <w:rFonts w:ascii="Arial" w:eastAsia="Times New Roman" w:hAnsi="Arial" w:cs="Arial"/>
          <w:sz w:val="24"/>
          <w:szCs w:val="24"/>
        </w:rPr>
        <w:t>d</w:t>
      </w:r>
      <w:r w:rsidRPr="00527FF1">
        <w:rPr>
          <w:rFonts w:ascii="Arial" w:eastAsia="Times New Roman" w:hAnsi="Arial" w:cs="Arial"/>
          <w:sz w:val="24"/>
          <w:szCs w:val="24"/>
        </w:rPr>
        <w:t xml:space="preserve"> led to a number of delays in the delivery of the 2017/18 Planned Investment Programme.  The change of contractor for major void works </w:t>
      </w:r>
      <w:r>
        <w:rPr>
          <w:rFonts w:ascii="Arial" w:eastAsia="Times New Roman" w:hAnsi="Arial" w:cs="Arial"/>
          <w:sz w:val="24"/>
          <w:szCs w:val="24"/>
        </w:rPr>
        <w:t>wa</w:t>
      </w:r>
      <w:r w:rsidRPr="00527FF1">
        <w:rPr>
          <w:rFonts w:ascii="Arial" w:eastAsia="Times New Roman" w:hAnsi="Arial" w:cs="Arial"/>
          <w:sz w:val="24"/>
          <w:szCs w:val="24"/>
        </w:rPr>
        <w:t>s expected to compound the problem further in the short-term as new working practices w</w:t>
      </w:r>
      <w:r>
        <w:rPr>
          <w:rFonts w:ascii="Arial" w:eastAsia="Times New Roman" w:hAnsi="Arial" w:cs="Arial"/>
          <w:sz w:val="24"/>
          <w:szCs w:val="24"/>
        </w:rPr>
        <w:t>ou</w:t>
      </w:r>
      <w:r w:rsidRPr="00527FF1">
        <w:rPr>
          <w:rFonts w:ascii="Arial" w:eastAsia="Times New Roman" w:hAnsi="Arial" w:cs="Arial"/>
          <w:sz w:val="24"/>
          <w:szCs w:val="24"/>
        </w:rPr>
        <w:t>l</w:t>
      </w:r>
      <w:r>
        <w:rPr>
          <w:rFonts w:ascii="Arial" w:eastAsia="Times New Roman" w:hAnsi="Arial" w:cs="Arial"/>
          <w:sz w:val="24"/>
          <w:szCs w:val="24"/>
        </w:rPr>
        <w:t>d</w:t>
      </w:r>
      <w:r w:rsidRPr="00527FF1">
        <w:rPr>
          <w:rFonts w:ascii="Arial" w:eastAsia="Times New Roman" w:hAnsi="Arial" w:cs="Arial"/>
          <w:sz w:val="24"/>
          <w:szCs w:val="24"/>
        </w:rPr>
        <w:t xml:space="preserve"> need to be developed and implemented.</w:t>
      </w:r>
    </w:p>
    <w:p w:rsidR="00527FF1" w:rsidRPr="00527FF1" w:rsidRDefault="00527FF1" w:rsidP="00527FF1">
      <w:pPr>
        <w:spacing w:after="0" w:line="240" w:lineRule="auto"/>
        <w:ind w:right="-46"/>
        <w:jc w:val="both"/>
        <w:rPr>
          <w:rFonts w:ascii="Arial" w:eastAsia="Times New Roman" w:hAnsi="Arial" w:cs="Arial"/>
          <w:sz w:val="24"/>
          <w:szCs w:val="24"/>
        </w:rPr>
      </w:pPr>
    </w:p>
    <w:p w:rsidR="00527FF1" w:rsidRPr="00527FF1" w:rsidRDefault="00527FF1" w:rsidP="00527FF1">
      <w:pPr>
        <w:spacing w:after="0" w:line="240" w:lineRule="auto"/>
        <w:ind w:right="-46"/>
        <w:jc w:val="both"/>
        <w:rPr>
          <w:rFonts w:ascii="Arial" w:eastAsia="Times New Roman" w:hAnsi="Arial" w:cs="Arial"/>
          <w:sz w:val="24"/>
          <w:szCs w:val="24"/>
        </w:rPr>
      </w:pPr>
      <w:r w:rsidRPr="00527FF1">
        <w:rPr>
          <w:rFonts w:ascii="Arial" w:eastAsia="Times New Roman" w:hAnsi="Arial" w:cs="Arial"/>
          <w:sz w:val="24"/>
          <w:szCs w:val="24"/>
        </w:rPr>
        <w:t>The roll out of CX repairs and Keystone Asset Management software betwee</w:t>
      </w:r>
      <w:r>
        <w:rPr>
          <w:rFonts w:ascii="Arial" w:eastAsia="Times New Roman" w:hAnsi="Arial" w:cs="Arial"/>
          <w:sz w:val="24"/>
          <w:szCs w:val="24"/>
        </w:rPr>
        <w:t>n October and December 2017 would</w:t>
      </w:r>
      <w:r w:rsidRPr="00527FF1">
        <w:rPr>
          <w:rFonts w:ascii="Arial" w:eastAsia="Times New Roman" w:hAnsi="Arial" w:cs="Arial"/>
          <w:sz w:val="24"/>
          <w:szCs w:val="24"/>
        </w:rPr>
        <w:t xml:space="preserve"> undoubtedly place additional pressures on the Maintenance Team and as such there exist</w:t>
      </w:r>
      <w:r>
        <w:rPr>
          <w:rFonts w:ascii="Arial" w:eastAsia="Times New Roman" w:hAnsi="Arial" w:cs="Arial"/>
          <w:sz w:val="24"/>
          <w:szCs w:val="24"/>
        </w:rPr>
        <w:t>ed</w:t>
      </w:r>
      <w:r w:rsidRPr="00527FF1">
        <w:rPr>
          <w:rFonts w:ascii="Arial" w:eastAsia="Times New Roman" w:hAnsi="Arial" w:cs="Arial"/>
          <w:sz w:val="24"/>
          <w:szCs w:val="24"/>
        </w:rPr>
        <w:t xml:space="preserve"> a need for the temporary surveyor to be re</w:t>
      </w:r>
      <w:r>
        <w:rPr>
          <w:rFonts w:ascii="Arial" w:eastAsia="Times New Roman" w:hAnsi="Arial" w:cs="Arial"/>
          <w:sz w:val="24"/>
          <w:szCs w:val="24"/>
        </w:rPr>
        <w:t>tained for the remainder of the</w:t>
      </w:r>
      <w:r w:rsidRPr="00527FF1">
        <w:rPr>
          <w:rFonts w:ascii="Arial" w:eastAsia="Times New Roman" w:hAnsi="Arial" w:cs="Arial"/>
          <w:sz w:val="24"/>
          <w:szCs w:val="24"/>
        </w:rPr>
        <w:t xml:space="preserve"> financial year.</w:t>
      </w:r>
    </w:p>
    <w:p w:rsidR="00527FF1" w:rsidRPr="00527FF1" w:rsidRDefault="00527FF1" w:rsidP="00527FF1">
      <w:pPr>
        <w:spacing w:after="0" w:line="240" w:lineRule="auto"/>
        <w:ind w:right="-46"/>
        <w:jc w:val="both"/>
        <w:rPr>
          <w:rFonts w:ascii="Arial" w:eastAsia="Times New Roman" w:hAnsi="Arial" w:cs="Arial"/>
          <w:sz w:val="24"/>
          <w:szCs w:val="24"/>
        </w:rPr>
      </w:pPr>
    </w:p>
    <w:p w:rsidR="00527FF1" w:rsidRPr="00527FF1" w:rsidRDefault="00527FF1" w:rsidP="00527FF1">
      <w:pPr>
        <w:spacing w:after="0" w:line="240" w:lineRule="auto"/>
        <w:ind w:right="-46"/>
        <w:jc w:val="both"/>
        <w:rPr>
          <w:rFonts w:ascii="Arial" w:eastAsia="Times New Roman" w:hAnsi="Arial" w:cs="Arial"/>
          <w:sz w:val="24"/>
          <w:szCs w:val="24"/>
        </w:rPr>
      </w:pPr>
      <w:r w:rsidRPr="00527FF1">
        <w:rPr>
          <w:rFonts w:ascii="Arial" w:eastAsia="Times New Roman" w:hAnsi="Arial" w:cs="Arial"/>
          <w:sz w:val="24"/>
          <w:szCs w:val="24"/>
        </w:rPr>
        <w:t>The surveyor concerned ha</w:t>
      </w:r>
      <w:r>
        <w:rPr>
          <w:rFonts w:ascii="Arial" w:eastAsia="Times New Roman" w:hAnsi="Arial" w:cs="Arial"/>
          <w:sz w:val="24"/>
          <w:szCs w:val="24"/>
        </w:rPr>
        <w:t>d</w:t>
      </w:r>
      <w:r w:rsidRPr="00527FF1">
        <w:rPr>
          <w:rFonts w:ascii="Arial" w:eastAsia="Times New Roman" w:hAnsi="Arial" w:cs="Arial"/>
          <w:sz w:val="24"/>
          <w:szCs w:val="24"/>
        </w:rPr>
        <w:t xml:space="preserve"> knowledge and familiarity with the Procure Plus e-procurement systems and ha</w:t>
      </w:r>
      <w:r>
        <w:rPr>
          <w:rFonts w:ascii="Arial" w:eastAsia="Times New Roman" w:hAnsi="Arial" w:cs="Arial"/>
          <w:sz w:val="24"/>
          <w:szCs w:val="24"/>
        </w:rPr>
        <w:t>d</w:t>
      </w:r>
      <w:r w:rsidRPr="00527FF1">
        <w:rPr>
          <w:rFonts w:ascii="Arial" w:eastAsia="Times New Roman" w:hAnsi="Arial" w:cs="Arial"/>
          <w:sz w:val="24"/>
          <w:szCs w:val="24"/>
        </w:rPr>
        <w:t xml:space="preserve"> been engaged on a</w:t>
      </w:r>
      <w:r>
        <w:rPr>
          <w:rFonts w:ascii="Arial" w:eastAsia="Times New Roman" w:hAnsi="Arial" w:cs="Arial"/>
          <w:sz w:val="24"/>
          <w:szCs w:val="24"/>
        </w:rPr>
        <w:t xml:space="preserve"> competitive hourly rate.  It was</w:t>
      </w:r>
      <w:r w:rsidRPr="00527FF1">
        <w:rPr>
          <w:rFonts w:ascii="Arial" w:eastAsia="Times New Roman" w:hAnsi="Arial" w:cs="Arial"/>
          <w:sz w:val="24"/>
          <w:szCs w:val="24"/>
        </w:rPr>
        <w:t xml:space="preserve"> proposed to retain the surveyor on a week-by-week basis until 31st March 2018. The </w:t>
      </w:r>
      <w:r w:rsidRPr="00527FF1">
        <w:rPr>
          <w:rFonts w:ascii="Arial" w:eastAsia="Times New Roman" w:hAnsi="Arial" w:cs="Arial"/>
          <w:sz w:val="24"/>
          <w:szCs w:val="24"/>
        </w:rPr>
        <w:lastRenderedPageBreak/>
        <w:t>ma</w:t>
      </w:r>
      <w:r>
        <w:rPr>
          <w:rFonts w:ascii="Arial" w:eastAsia="Times New Roman" w:hAnsi="Arial" w:cs="Arial"/>
          <w:sz w:val="24"/>
          <w:szCs w:val="24"/>
        </w:rPr>
        <w:t>ximum number of hours employed we</w:t>
      </w:r>
      <w:r w:rsidRPr="00527FF1">
        <w:rPr>
          <w:rFonts w:ascii="Arial" w:eastAsia="Times New Roman" w:hAnsi="Arial" w:cs="Arial"/>
          <w:sz w:val="24"/>
          <w:szCs w:val="24"/>
        </w:rPr>
        <w:t>re not expected to exceed 21 hours in any one week.</w:t>
      </w:r>
    </w:p>
    <w:p w:rsidR="00527FF1" w:rsidRDefault="00527FF1" w:rsidP="001536F0">
      <w:pPr>
        <w:tabs>
          <w:tab w:val="left" w:pos="567"/>
          <w:tab w:val="left" w:pos="993"/>
        </w:tabs>
        <w:spacing w:after="0" w:line="240" w:lineRule="auto"/>
        <w:jc w:val="both"/>
        <w:rPr>
          <w:rFonts w:ascii="Arial" w:eastAsia="Times New Roman" w:hAnsi="Arial" w:cs="Times New Roman"/>
          <w:sz w:val="24"/>
          <w:szCs w:val="24"/>
        </w:rPr>
      </w:pPr>
    </w:p>
    <w:p w:rsidR="00527FF1" w:rsidRDefault="00527FF1" w:rsidP="001536F0">
      <w:pPr>
        <w:tabs>
          <w:tab w:val="left" w:pos="567"/>
          <w:tab w:val="left" w:pos="993"/>
        </w:tabs>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RESOLVED:- To agree the continued retention of an existing Building Surveyor in the Housing Maintenance Team on a week-by-week basis until 31st March, 2018.</w:t>
      </w:r>
    </w:p>
    <w:p w:rsidR="00904F9B" w:rsidRPr="00966EE8" w:rsidRDefault="00904F9B" w:rsidP="00904F9B">
      <w:pPr>
        <w:keepNext/>
        <w:pBdr>
          <w:top w:val="single" w:sz="4" w:space="1" w:color="auto"/>
          <w:left w:val="single" w:sz="4" w:space="4" w:color="auto"/>
          <w:bottom w:val="single" w:sz="4" w:space="1" w:color="auto"/>
          <w:right w:val="single" w:sz="4" w:space="4" w:color="auto"/>
        </w:pBdr>
        <w:spacing w:before="240" w:after="60" w:line="240" w:lineRule="auto"/>
        <w:jc w:val="center"/>
        <w:outlineLvl w:val="0"/>
        <w:rPr>
          <w:rFonts w:ascii="Arial" w:eastAsia="Times New Roman" w:hAnsi="Arial" w:cs="Arial"/>
          <w:b/>
          <w:bCs/>
          <w:kern w:val="32"/>
          <w:sz w:val="24"/>
          <w:szCs w:val="24"/>
        </w:rPr>
      </w:pPr>
      <w:r w:rsidRPr="00966EE8">
        <w:rPr>
          <w:rFonts w:ascii="Arial" w:eastAsia="Times New Roman" w:hAnsi="Arial" w:cs="Arial"/>
          <w:b/>
          <w:bCs/>
          <w:kern w:val="32"/>
          <w:sz w:val="24"/>
          <w:szCs w:val="24"/>
        </w:rPr>
        <w:t>REFERRED ITEMS</w:t>
      </w:r>
    </w:p>
    <w:p w:rsidR="00904F9B" w:rsidRPr="00966EE8" w:rsidRDefault="00904F9B" w:rsidP="00904F9B">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24"/>
          <w:szCs w:val="24"/>
        </w:rPr>
      </w:pPr>
    </w:p>
    <w:p w:rsidR="00904F9B" w:rsidRPr="00966EE8" w:rsidRDefault="00904F9B" w:rsidP="00904F9B">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24"/>
          <w:szCs w:val="24"/>
        </w:rPr>
      </w:pPr>
      <w:r w:rsidRPr="00966EE8">
        <w:rPr>
          <w:rFonts w:ascii="Arial" w:eastAsia="Times New Roman" w:hAnsi="Arial" w:cs="Arial"/>
          <w:b/>
          <w:sz w:val="24"/>
          <w:szCs w:val="24"/>
        </w:rPr>
        <w:t>THE FOLLOWING MATTERS ARE REFERRED TO COUNCIL FOR DECISION</w:t>
      </w:r>
    </w:p>
    <w:p w:rsidR="00904F9B" w:rsidRPr="00966EE8" w:rsidRDefault="00904F9B" w:rsidP="00904F9B">
      <w:pPr>
        <w:tabs>
          <w:tab w:val="left" w:pos="709"/>
        </w:tabs>
        <w:spacing w:after="0" w:line="240" w:lineRule="auto"/>
        <w:jc w:val="both"/>
        <w:rPr>
          <w:rFonts w:ascii="Arial" w:eastAsia="Times New Roman" w:hAnsi="Arial" w:cs="Arial"/>
          <w:sz w:val="24"/>
          <w:szCs w:val="24"/>
        </w:rPr>
      </w:pPr>
    </w:p>
    <w:p w:rsidR="00E80637" w:rsidRDefault="00245F27" w:rsidP="00B21F4D">
      <w:pPr>
        <w:spacing w:after="0" w:line="240" w:lineRule="auto"/>
        <w:jc w:val="both"/>
        <w:rPr>
          <w:rFonts w:ascii="Arial" w:eastAsia="Times New Roman" w:hAnsi="Arial" w:cs="Arial"/>
          <w:sz w:val="24"/>
          <w:szCs w:val="24"/>
        </w:rPr>
      </w:pPr>
      <w:r>
        <w:rPr>
          <w:rFonts w:ascii="Arial" w:eastAsia="Times New Roman" w:hAnsi="Arial" w:cs="Arial"/>
          <w:b/>
          <w:sz w:val="24"/>
          <w:szCs w:val="24"/>
        </w:rPr>
        <w:t>53</w:t>
      </w:r>
      <w:r w:rsidR="00593C2F">
        <w:rPr>
          <w:rFonts w:ascii="Arial" w:eastAsia="Times New Roman" w:hAnsi="Arial" w:cs="Arial"/>
          <w:b/>
          <w:sz w:val="24"/>
          <w:szCs w:val="24"/>
        </w:rPr>
        <w:t xml:space="preserve"> – </w:t>
      </w:r>
      <w:r w:rsidR="00A66628">
        <w:rPr>
          <w:rFonts w:ascii="Arial" w:eastAsia="Times New Roman" w:hAnsi="Arial" w:cs="Arial"/>
          <w:b/>
          <w:sz w:val="24"/>
          <w:szCs w:val="24"/>
        </w:rPr>
        <w:t>2018-2019 Council Tax Support</w:t>
      </w:r>
    </w:p>
    <w:p w:rsidR="00FA4829" w:rsidRDefault="00FA4829" w:rsidP="00E80637">
      <w:pPr>
        <w:spacing w:after="0" w:line="240" w:lineRule="auto"/>
        <w:jc w:val="both"/>
        <w:rPr>
          <w:rFonts w:ascii="Arial" w:eastAsia="Times New Roman" w:hAnsi="Arial" w:cs="Arial"/>
          <w:sz w:val="24"/>
          <w:szCs w:val="24"/>
        </w:rPr>
      </w:pPr>
    </w:p>
    <w:p w:rsidR="00A66628" w:rsidRPr="00A66628" w:rsidRDefault="00B21F4D" w:rsidP="00A66628">
      <w:pPr>
        <w:spacing w:after="0" w:line="240" w:lineRule="auto"/>
        <w:jc w:val="both"/>
        <w:rPr>
          <w:rFonts w:ascii="Arial" w:eastAsia="Times New Roman" w:hAnsi="Arial" w:cs="Times New Roman"/>
          <w:sz w:val="24"/>
          <w:szCs w:val="20"/>
        </w:rPr>
      </w:pPr>
      <w:r>
        <w:rPr>
          <w:rFonts w:ascii="Arial" w:eastAsia="Times New Roman" w:hAnsi="Arial" w:cs="Arial"/>
          <w:sz w:val="24"/>
          <w:szCs w:val="24"/>
        </w:rPr>
        <w:t xml:space="preserve">The </w:t>
      </w:r>
      <w:r w:rsidR="00A66628">
        <w:rPr>
          <w:rFonts w:ascii="Arial" w:eastAsia="Times New Roman" w:hAnsi="Arial" w:cs="Arial"/>
          <w:sz w:val="24"/>
          <w:szCs w:val="24"/>
        </w:rPr>
        <w:t xml:space="preserve">Director of Resources reminded the Committee that since </w:t>
      </w:r>
      <w:r w:rsidR="00A66628" w:rsidRPr="00A66628">
        <w:rPr>
          <w:rFonts w:ascii="Arial" w:eastAsia="Times New Roman" w:hAnsi="Arial" w:cs="Times New Roman"/>
          <w:sz w:val="24"/>
          <w:szCs w:val="20"/>
        </w:rPr>
        <w:t>1st April, 2013, the Council ha</w:t>
      </w:r>
      <w:r w:rsidR="00A66628">
        <w:rPr>
          <w:rFonts w:ascii="Arial" w:eastAsia="Times New Roman" w:hAnsi="Arial" w:cs="Times New Roman"/>
          <w:sz w:val="24"/>
          <w:szCs w:val="20"/>
        </w:rPr>
        <w:t>d</w:t>
      </w:r>
      <w:r w:rsidR="00A66628" w:rsidRPr="00A66628">
        <w:rPr>
          <w:rFonts w:ascii="Arial" w:eastAsia="Times New Roman" w:hAnsi="Arial" w:cs="Times New Roman"/>
          <w:sz w:val="24"/>
          <w:szCs w:val="20"/>
        </w:rPr>
        <w:t xml:space="preserve"> operated a Local Council Tax Reduction Scheme (C</w:t>
      </w:r>
      <w:r w:rsidR="00A66628">
        <w:rPr>
          <w:rFonts w:ascii="Arial" w:eastAsia="Times New Roman" w:hAnsi="Arial" w:cs="Times New Roman"/>
          <w:sz w:val="24"/>
          <w:szCs w:val="20"/>
        </w:rPr>
        <w:t>ouncil Tax Support) that mirrored t</w:t>
      </w:r>
      <w:r w:rsidR="00A66628" w:rsidRPr="00A66628">
        <w:rPr>
          <w:rFonts w:ascii="Arial" w:eastAsia="Times New Roman" w:hAnsi="Arial" w:cs="Times New Roman"/>
          <w:sz w:val="24"/>
          <w:szCs w:val="20"/>
        </w:rPr>
        <w:t>he Council Tax Benefit regime as it was, including subsequent updates to Housing Benefit that would have applied to Council Tax Benefit pre 1st April 2013; those receiving Council Tax Support would have received the same under Council Tax Benefit.</w:t>
      </w:r>
    </w:p>
    <w:p w:rsidR="00A66628" w:rsidRPr="00A66628" w:rsidRDefault="00A66628" w:rsidP="00A66628">
      <w:pPr>
        <w:spacing w:after="0" w:line="240" w:lineRule="auto"/>
        <w:jc w:val="both"/>
        <w:rPr>
          <w:rFonts w:ascii="Arial" w:eastAsia="Times New Roman" w:hAnsi="Arial" w:cs="Times New Roman"/>
          <w:sz w:val="24"/>
          <w:szCs w:val="20"/>
        </w:rPr>
      </w:pPr>
    </w:p>
    <w:p w:rsidR="00A66628" w:rsidRPr="00A66628" w:rsidRDefault="00A66628" w:rsidP="00A66628">
      <w:pPr>
        <w:spacing w:after="0" w:line="240" w:lineRule="auto"/>
        <w:jc w:val="both"/>
        <w:rPr>
          <w:rFonts w:ascii="Arial" w:eastAsia="Times New Roman" w:hAnsi="Arial" w:cs="Times New Roman"/>
          <w:sz w:val="24"/>
          <w:szCs w:val="20"/>
        </w:rPr>
      </w:pPr>
      <w:r w:rsidRPr="00A66628">
        <w:rPr>
          <w:rFonts w:ascii="Arial" w:eastAsia="Times New Roman" w:hAnsi="Arial" w:cs="Times New Roman"/>
          <w:sz w:val="24"/>
          <w:szCs w:val="20"/>
        </w:rPr>
        <w:t>The funding for the Local Council Tax Reduction Scheme c</w:t>
      </w:r>
      <w:r>
        <w:rPr>
          <w:rFonts w:ascii="Arial" w:eastAsia="Times New Roman" w:hAnsi="Arial" w:cs="Times New Roman"/>
          <w:sz w:val="24"/>
          <w:szCs w:val="20"/>
        </w:rPr>
        <w:t>ame</w:t>
      </w:r>
      <w:r w:rsidRPr="00A66628">
        <w:rPr>
          <w:rFonts w:ascii="Arial" w:eastAsia="Times New Roman" w:hAnsi="Arial" w:cs="Times New Roman"/>
          <w:sz w:val="24"/>
          <w:szCs w:val="20"/>
        </w:rPr>
        <w:t xml:space="preserve"> mainly through the financial settlement; th</w:t>
      </w:r>
      <w:r w:rsidR="00245F27">
        <w:rPr>
          <w:rFonts w:ascii="Arial" w:eastAsia="Times New Roman" w:hAnsi="Arial" w:cs="Times New Roman"/>
          <w:sz w:val="24"/>
          <w:szCs w:val="20"/>
        </w:rPr>
        <w:t>at</w:t>
      </w:r>
      <w:r w:rsidRPr="00A66628">
        <w:rPr>
          <w:rFonts w:ascii="Arial" w:eastAsia="Times New Roman" w:hAnsi="Arial" w:cs="Times New Roman"/>
          <w:sz w:val="24"/>
          <w:szCs w:val="20"/>
        </w:rPr>
        <w:t xml:space="preserve"> was 90% of the Scheme cost in the first y</w:t>
      </w:r>
      <w:r>
        <w:rPr>
          <w:rFonts w:ascii="Arial" w:eastAsia="Times New Roman" w:hAnsi="Arial" w:cs="Times New Roman"/>
          <w:sz w:val="24"/>
          <w:szCs w:val="20"/>
        </w:rPr>
        <w:t>ear of the Scheme.  The amount wa</w:t>
      </w:r>
      <w:r w:rsidRPr="00A66628">
        <w:rPr>
          <w:rFonts w:ascii="Arial" w:eastAsia="Times New Roman" w:hAnsi="Arial" w:cs="Times New Roman"/>
          <w:sz w:val="24"/>
          <w:szCs w:val="20"/>
        </w:rPr>
        <w:t>s no longer itemised in the settlement, so the Revenue Spending Power reductions ha</w:t>
      </w:r>
      <w:r>
        <w:rPr>
          <w:rFonts w:ascii="Arial" w:eastAsia="Times New Roman" w:hAnsi="Arial" w:cs="Times New Roman"/>
          <w:sz w:val="24"/>
          <w:szCs w:val="20"/>
        </w:rPr>
        <w:t>d</w:t>
      </w:r>
      <w:r w:rsidRPr="00A66628">
        <w:rPr>
          <w:rFonts w:ascii="Arial" w:eastAsia="Times New Roman" w:hAnsi="Arial" w:cs="Times New Roman"/>
          <w:sz w:val="24"/>
          <w:szCs w:val="20"/>
        </w:rPr>
        <w:t xml:space="preserve"> been used as a proxy to determine the funding.</w:t>
      </w:r>
    </w:p>
    <w:p w:rsidR="00A66628" w:rsidRPr="00A66628" w:rsidRDefault="00A66628" w:rsidP="00A66628">
      <w:pPr>
        <w:spacing w:after="0" w:line="240" w:lineRule="auto"/>
        <w:jc w:val="both"/>
        <w:rPr>
          <w:rFonts w:ascii="Arial" w:eastAsia="Times New Roman" w:hAnsi="Arial" w:cs="Times New Roman"/>
          <w:sz w:val="24"/>
          <w:szCs w:val="20"/>
        </w:rPr>
      </w:pPr>
    </w:p>
    <w:p w:rsidR="00A66628" w:rsidRPr="00A66628" w:rsidRDefault="00A66628" w:rsidP="00A66628">
      <w:pPr>
        <w:spacing w:after="0" w:line="240" w:lineRule="auto"/>
        <w:jc w:val="both"/>
        <w:rPr>
          <w:rFonts w:ascii="Arial" w:eastAsia="Times New Roman" w:hAnsi="Arial" w:cs="Times New Roman"/>
          <w:sz w:val="24"/>
          <w:szCs w:val="20"/>
        </w:rPr>
      </w:pPr>
      <w:r w:rsidRPr="00A66628">
        <w:rPr>
          <w:rFonts w:ascii="Arial" w:eastAsia="Times New Roman" w:hAnsi="Arial" w:cs="Times New Roman"/>
          <w:sz w:val="24"/>
          <w:szCs w:val="20"/>
        </w:rPr>
        <w:t xml:space="preserve">The 2017-2018 Council Tax Support </w:t>
      </w:r>
      <w:r>
        <w:rPr>
          <w:rFonts w:ascii="Arial" w:eastAsia="Times New Roman" w:hAnsi="Arial" w:cs="Times New Roman"/>
          <w:sz w:val="24"/>
          <w:szCs w:val="20"/>
        </w:rPr>
        <w:t xml:space="preserve">had been </w:t>
      </w:r>
      <w:r w:rsidRPr="00A66628">
        <w:rPr>
          <w:rFonts w:ascii="Arial" w:eastAsia="Times New Roman" w:hAnsi="Arial" w:cs="Times New Roman"/>
          <w:sz w:val="24"/>
          <w:szCs w:val="20"/>
        </w:rPr>
        <w:t>awarded as at 30th June 2017 was £5.</w:t>
      </w:r>
      <w:r w:rsidR="007813A6">
        <w:rPr>
          <w:rFonts w:ascii="Arial" w:eastAsia="Times New Roman" w:hAnsi="Arial" w:cs="Times New Roman"/>
          <w:sz w:val="24"/>
          <w:szCs w:val="20"/>
        </w:rPr>
        <w:t>7m.  The Council’s share of the</w:t>
      </w:r>
      <w:r w:rsidRPr="00A66628">
        <w:rPr>
          <w:rFonts w:ascii="Arial" w:eastAsia="Times New Roman" w:hAnsi="Arial" w:cs="Times New Roman"/>
          <w:sz w:val="24"/>
          <w:szCs w:val="20"/>
        </w:rPr>
        <w:t xml:space="preserve"> cost </w:t>
      </w:r>
      <w:r w:rsidR="007813A6">
        <w:rPr>
          <w:rFonts w:ascii="Arial" w:eastAsia="Times New Roman" w:hAnsi="Arial" w:cs="Times New Roman"/>
          <w:sz w:val="24"/>
          <w:szCs w:val="20"/>
        </w:rPr>
        <w:t>wa</w:t>
      </w:r>
      <w:r w:rsidRPr="00A66628">
        <w:rPr>
          <w:rFonts w:ascii="Arial" w:eastAsia="Times New Roman" w:hAnsi="Arial" w:cs="Times New Roman"/>
          <w:sz w:val="24"/>
          <w:szCs w:val="20"/>
        </w:rPr>
        <w:t xml:space="preserve">s based on the precepts for the year and </w:t>
      </w:r>
      <w:r w:rsidR="007813A6">
        <w:rPr>
          <w:rFonts w:ascii="Arial" w:eastAsia="Times New Roman" w:hAnsi="Arial" w:cs="Times New Roman"/>
          <w:sz w:val="24"/>
          <w:szCs w:val="20"/>
        </w:rPr>
        <w:t>wa</w:t>
      </w:r>
      <w:r w:rsidRPr="00A66628">
        <w:rPr>
          <w:rFonts w:ascii="Arial" w:eastAsia="Times New Roman" w:hAnsi="Arial" w:cs="Times New Roman"/>
          <w:sz w:val="24"/>
          <w:szCs w:val="20"/>
        </w:rPr>
        <w:t>s £748k; for 2018-2019 th</w:t>
      </w:r>
      <w:r w:rsidR="007813A6">
        <w:rPr>
          <w:rFonts w:ascii="Arial" w:eastAsia="Times New Roman" w:hAnsi="Arial" w:cs="Times New Roman"/>
          <w:sz w:val="24"/>
          <w:szCs w:val="20"/>
        </w:rPr>
        <w:t>at</w:t>
      </w:r>
      <w:r w:rsidRPr="00A66628">
        <w:rPr>
          <w:rFonts w:ascii="Arial" w:eastAsia="Times New Roman" w:hAnsi="Arial" w:cs="Times New Roman"/>
          <w:sz w:val="24"/>
          <w:szCs w:val="20"/>
        </w:rPr>
        <w:t xml:space="preserve"> </w:t>
      </w:r>
      <w:r w:rsidR="007813A6">
        <w:rPr>
          <w:rFonts w:ascii="Arial" w:eastAsia="Times New Roman" w:hAnsi="Arial" w:cs="Times New Roman"/>
          <w:sz w:val="24"/>
          <w:szCs w:val="20"/>
        </w:rPr>
        <w:t xml:space="preserve">was </w:t>
      </w:r>
      <w:r w:rsidRPr="00A66628">
        <w:rPr>
          <w:rFonts w:ascii="Arial" w:eastAsia="Times New Roman" w:hAnsi="Arial" w:cs="Times New Roman"/>
          <w:sz w:val="24"/>
          <w:szCs w:val="20"/>
        </w:rPr>
        <w:t>estimated to increase to £764k with funding of</w:t>
      </w:r>
      <w:r w:rsidR="007813A6">
        <w:rPr>
          <w:rFonts w:ascii="Arial" w:eastAsia="Times New Roman" w:hAnsi="Arial" w:cs="Times New Roman"/>
          <w:sz w:val="24"/>
          <w:szCs w:val="20"/>
        </w:rPr>
        <w:t xml:space="preserve"> £614k.  The net cost of £150k </w:t>
      </w:r>
      <w:r w:rsidR="00245F27">
        <w:rPr>
          <w:rFonts w:ascii="Arial" w:eastAsia="Times New Roman" w:hAnsi="Arial" w:cs="Times New Roman"/>
          <w:sz w:val="24"/>
          <w:szCs w:val="20"/>
        </w:rPr>
        <w:t>had been</w:t>
      </w:r>
      <w:r w:rsidRPr="00A66628">
        <w:rPr>
          <w:rFonts w:ascii="Arial" w:eastAsia="Times New Roman" w:hAnsi="Arial" w:cs="Times New Roman"/>
          <w:sz w:val="24"/>
          <w:szCs w:val="20"/>
        </w:rPr>
        <w:t xml:space="preserve"> reduced by £75k estimated to be generated from existing Council Tax reforms (implemented from 1st April, 2013), leaving £75k to come from Council resources.  Th</w:t>
      </w:r>
      <w:r w:rsidR="007813A6">
        <w:rPr>
          <w:rFonts w:ascii="Arial" w:eastAsia="Times New Roman" w:hAnsi="Arial" w:cs="Times New Roman"/>
          <w:sz w:val="24"/>
          <w:szCs w:val="20"/>
        </w:rPr>
        <w:t>at</w:t>
      </w:r>
      <w:r w:rsidRPr="00A66628">
        <w:rPr>
          <w:rFonts w:ascii="Arial" w:eastAsia="Times New Roman" w:hAnsi="Arial" w:cs="Times New Roman"/>
          <w:sz w:val="24"/>
          <w:szCs w:val="20"/>
        </w:rPr>
        <w:t xml:space="preserve"> shortfall </w:t>
      </w:r>
      <w:r w:rsidR="007813A6">
        <w:rPr>
          <w:rFonts w:ascii="Arial" w:eastAsia="Times New Roman" w:hAnsi="Arial" w:cs="Times New Roman"/>
          <w:sz w:val="24"/>
          <w:szCs w:val="20"/>
        </w:rPr>
        <w:t>had been</w:t>
      </w:r>
      <w:r w:rsidRPr="00A66628">
        <w:rPr>
          <w:rFonts w:ascii="Arial" w:eastAsia="Times New Roman" w:hAnsi="Arial" w:cs="Times New Roman"/>
          <w:sz w:val="24"/>
          <w:szCs w:val="20"/>
        </w:rPr>
        <w:t xml:space="preserve"> included in the Council’s current Medium Term Financial Plan.</w:t>
      </w:r>
    </w:p>
    <w:p w:rsidR="00A66628" w:rsidRDefault="00A66628" w:rsidP="00B21F4D">
      <w:pPr>
        <w:spacing w:after="0" w:line="240" w:lineRule="auto"/>
        <w:jc w:val="both"/>
        <w:rPr>
          <w:rFonts w:ascii="Arial" w:eastAsia="Times New Roman" w:hAnsi="Arial" w:cs="Arial"/>
          <w:sz w:val="24"/>
          <w:szCs w:val="24"/>
        </w:rPr>
      </w:pPr>
    </w:p>
    <w:p w:rsidR="00B21F4D" w:rsidRDefault="007813A6" w:rsidP="00B21F4D">
      <w:pPr>
        <w:spacing w:after="0" w:line="240" w:lineRule="auto"/>
        <w:jc w:val="both"/>
        <w:rPr>
          <w:rFonts w:ascii="Arial" w:eastAsia="Times New Roman" w:hAnsi="Arial" w:cs="Arial"/>
          <w:sz w:val="24"/>
          <w:szCs w:val="24"/>
        </w:rPr>
      </w:pPr>
      <w:r>
        <w:rPr>
          <w:rFonts w:ascii="Arial" w:eastAsia="Times New Roman" w:hAnsi="Arial" w:cs="Arial"/>
          <w:sz w:val="24"/>
          <w:szCs w:val="24"/>
        </w:rPr>
        <w:t>RECOMMENDED:- To recommend the Council to agree the continuation of the current Local Council Tax Reduction Scheme for 2018-2019.</w:t>
      </w:r>
    </w:p>
    <w:p w:rsidR="00FA4829" w:rsidRPr="00FA4829" w:rsidRDefault="00FA4829" w:rsidP="00FA4829">
      <w:pPr>
        <w:spacing w:after="0" w:line="240" w:lineRule="auto"/>
        <w:jc w:val="both"/>
        <w:rPr>
          <w:rFonts w:ascii="Arial" w:eastAsia="Times New Roman" w:hAnsi="Arial" w:cs="Arial"/>
          <w:sz w:val="24"/>
          <w:szCs w:val="24"/>
        </w:rPr>
      </w:pPr>
    </w:p>
    <w:p w:rsidR="00CD35A8" w:rsidRDefault="00245F27" w:rsidP="00E80637">
      <w:pPr>
        <w:spacing w:after="0" w:line="240" w:lineRule="auto"/>
        <w:jc w:val="both"/>
        <w:rPr>
          <w:rFonts w:ascii="Arial" w:eastAsia="Times New Roman" w:hAnsi="Arial" w:cs="Arial"/>
          <w:b/>
          <w:sz w:val="24"/>
          <w:szCs w:val="24"/>
        </w:rPr>
      </w:pPr>
      <w:r>
        <w:rPr>
          <w:rFonts w:ascii="Arial" w:eastAsia="Times New Roman" w:hAnsi="Arial" w:cs="Arial"/>
          <w:b/>
          <w:sz w:val="24"/>
          <w:szCs w:val="24"/>
        </w:rPr>
        <w:t>54</w:t>
      </w:r>
      <w:r w:rsidR="00CD35A8">
        <w:rPr>
          <w:rFonts w:ascii="Arial" w:eastAsia="Times New Roman" w:hAnsi="Arial" w:cs="Arial"/>
          <w:b/>
          <w:sz w:val="24"/>
          <w:szCs w:val="24"/>
        </w:rPr>
        <w:t xml:space="preserve"> – </w:t>
      </w:r>
      <w:r w:rsidR="007813A6">
        <w:rPr>
          <w:rFonts w:ascii="Arial" w:eastAsia="Times New Roman" w:hAnsi="Arial" w:cs="Arial"/>
          <w:b/>
          <w:sz w:val="24"/>
          <w:szCs w:val="24"/>
        </w:rPr>
        <w:t>Car Parking Review</w:t>
      </w:r>
    </w:p>
    <w:p w:rsidR="00CD35A8" w:rsidRDefault="00CD35A8" w:rsidP="00E80637">
      <w:pPr>
        <w:spacing w:after="0" w:line="240" w:lineRule="auto"/>
        <w:jc w:val="both"/>
        <w:rPr>
          <w:rFonts w:ascii="Arial" w:eastAsia="Times New Roman" w:hAnsi="Arial" w:cs="Arial"/>
          <w:b/>
          <w:sz w:val="24"/>
          <w:szCs w:val="24"/>
        </w:rPr>
      </w:pPr>
    </w:p>
    <w:p w:rsidR="003C1002" w:rsidRDefault="00CD35A8" w:rsidP="007813A6">
      <w:pPr>
        <w:spacing w:after="0" w:line="240" w:lineRule="auto"/>
        <w:jc w:val="both"/>
        <w:rPr>
          <w:rFonts w:ascii="Arial" w:eastAsia="Times New Roman" w:hAnsi="Arial" w:cs="Arial"/>
          <w:sz w:val="24"/>
          <w:szCs w:val="24"/>
        </w:rPr>
      </w:pPr>
      <w:r w:rsidRPr="00CD35A8">
        <w:rPr>
          <w:rFonts w:ascii="Arial" w:eastAsia="Times New Roman" w:hAnsi="Arial" w:cs="Arial"/>
          <w:sz w:val="24"/>
          <w:szCs w:val="24"/>
        </w:rPr>
        <w:t xml:space="preserve">The </w:t>
      </w:r>
      <w:r w:rsidR="00B21F4D">
        <w:rPr>
          <w:rFonts w:ascii="Arial" w:eastAsia="Times New Roman" w:hAnsi="Arial" w:cs="Arial"/>
          <w:sz w:val="24"/>
          <w:szCs w:val="24"/>
        </w:rPr>
        <w:t xml:space="preserve">Committee </w:t>
      </w:r>
      <w:r w:rsidR="007813A6">
        <w:rPr>
          <w:rFonts w:ascii="Arial" w:eastAsia="Times New Roman" w:hAnsi="Arial" w:cs="Arial"/>
          <w:sz w:val="24"/>
          <w:szCs w:val="24"/>
        </w:rPr>
        <w:t>considered a detailed report regarding a recent review of off-street car parking usage and income.</w:t>
      </w:r>
    </w:p>
    <w:p w:rsidR="007813A6" w:rsidRDefault="007813A6" w:rsidP="007813A6">
      <w:pPr>
        <w:spacing w:after="0" w:line="240" w:lineRule="auto"/>
        <w:jc w:val="both"/>
        <w:rPr>
          <w:rFonts w:ascii="Arial" w:eastAsia="Times New Roman" w:hAnsi="Arial" w:cs="Arial"/>
          <w:sz w:val="24"/>
          <w:szCs w:val="24"/>
        </w:rPr>
      </w:pPr>
    </w:p>
    <w:p w:rsidR="007813A6" w:rsidRPr="007813A6" w:rsidRDefault="007813A6" w:rsidP="007813A6">
      <w:pPr>
        <w:spacing w:after="0" w:line="240" w:lineRule="auto"/>
        <w:jc w:val="both"/>
        <w:rPr>
          <w:rFonts w:ascii="Arial" w:eastAsia="Times New Roman" w:hAnsi="Arial" w:cs="Arial"/>
          <w:sz w:val="24"/>
          <w:szCs w:val="24"/>
        </w:rPr>
      </w:pPr>
      <w:r>
        <w:rPr>
          <w:rFonts w:ascii="Arial" w:eastAsia="Times New Roman" w:hAnsi="Arial" w:cs="Arial"/>
          <w:sz w:val="24"/>
          <w:szCs w:val="24"/>
        </w:rPr>
        <w:t>The Committee was informed that t</w:t>
      </w:r>
      <w:r w:rsidRPr="007813A6">
        <w:rPr>
          <w:rFonts w:ascii="Arial" w:eastAsia="Times New Roman" w:hAnsi="Arial" w:cs="Arial"/>
          <w:sz w:val="24"/>
          <w:szCs w:val="24"/>
        </w:rPr>
        <w:t>he Council ha</w:t>
      </w:r>
      <w:r>
        <w:rPr>
          <w:rFonts w:ascii="Arial" w:eastAsia="Times New Roman" w:hAnsi="Arial" w:cs="Arial"/>
          <w:sz w:val="24"/>
          <w:szCs w:val="24"/>
        </w:rPr>
        <w:t>d</w:t>
      </w:r>
      <w:r w:rsidRPr="007813A6">
        <w:rPr>
          <w:rFonts w:ascii="Arial" w:eastAsia="Times New Roman" w:hAnsi="Arial" w:cs="Arial"/>
          <w:sz w:val="24"/>
          <w:szCs w:val="24"/>
        </w:rPr>
        <w:t xml:space="preserve"> over 1,200 parking spaces ac</w:t>
      </w:r>
      <w:r w:rsidR="00245F27">
        <w:rPr>
          <w:rFonts w:ascii="Arial" w:eastAsia="Times New Roman" w:hAnsi="Arial" w:cs="Arial"/>
          <w:sz w:val="24"/>
          <w:szCs w:val="24"/>
        </w:rPr>
        <w:t>ross 19 car parks, 10 of which wer</w:t>
      </w:r>
      <w:r w:rsidRPr="007813A6">
        <w:rPr>
          <w:rFonts w:ascii="Arial" w:eastAsia="Times New Roman" w:hAnsi="Arial" w:cs="Arial"/>
          <w:sz w:val="24"/>
          <w:szCs w:val="24"/>
        </w:rPr>
        <w:t xml:space="preserve">e not available for pay and display purposes and </w:t>
      </w:r>
      <w:r>
        <w:rPr>
          <w:rFonts w:ascii="Arial" w:eastAsia="Times New Roman" w:hAnsi="Arial" w:cs="Arial"/>
          <w:sz w:val="24"/>
          <w:szCs w:val="24"/>
        </w:rPr>
        <w:t>we</w:t>
      </w:r>
      <w:r w:rsidRPr="007813A6">
        <w:rPr>
          <w:rFonts w:ascii="Arial" w:eastAsia="Times New Roman" w:hAnsi="Arial" w:cs="Arial"/>
          <w:sz w:val="24"/>
          <w:szCs w:val="24"/>
        </w:rPr>
        <w:t>re for contract holders with some also having disabled parking spaces.</w:t>
      </w:r>
    </w:p>
    <w:p w:rsidR="007813A6" w:rsidRPr="007813A6" w:rsidRDefault="007813A6" w:rsidP="007813A6">
      <w:pPr>
        <w:spacing w:after="0" w:line="240" w:lineRule="auto"/>
        <w:jc w:val="both"/>
        <w:rPr>
          <w:rFonts w:ascii="Arial" w:eastAsia="Times New Roman" w:hAnsi="Arial" w:cs="Arial"/>
          <w:sz w:val="24"/>
          <w:szCs w:val="24"/>
        </w:rPr>
      </w:pPr>
    </w:p>
    <w:p w:rsidR="007813A6" w:rsidRPr="007813A6" w:rsidRDefault="007813A6" w:rsidP="007813A6">
      <w:pPr>
        <w:spacing w:after="0" w:line="240" w:lineRule="auto"/>
        <w:jc w:val="both"/>
        <w:rPr>
          <w:rFonts w:ascii="Arial" w:eastAsia="Times New Roman" w:hAnsi="Arial" w:cs="Arial"/>
          <w:sz w:val="24"/>
          <w:szCs w:val="24"/>
        </w:rPr>
      </w:pPr>
      <w:r>
        <w:rPr>
          <w:rFonts w:ascii="Arial" w:eastAsia="Times New Roman" w:hAnsi="Arial" w:cs="Arial"/>
          <w:sz w:val="24"/>
          <w:szCs w:val="24"/>
        </w:rPr>
        <w:t>Of the remaining nine</w:t>
      </w:r>
      <w:r w:rsidRPr="007813A6">
        <w:rPr>
          <w:rFonts w:ascii="Arial" w:eastAsia="Times New Roman" w:hAnsi="Arial" w:cs="Arial"/>
          <w:sz w:val="24"/>
          <w:szCs w:val="24"/>
        </w:rPr>
        <w:t xml:space="preserve"> car parks only Market Street ha</w:t>
      </w:r>
      <w:r>
        <w:rPr>
          <w:rFonts w:ascii="Arial" w:eastAsia="Times New Roman" w:hAnsi="Arial" w:cs="Arial"/>
          <w:sz w:val="24"/>
          <w:szCs w:val="24"/>
        </w:rPr>
        <w:t>d</w:t>
      </w:r>
      <w:r w:rsidRPr="007813A6">
        <w:rPr>
          <w:rFonts w:ascii="Arial" w:eastAsia="Times New Roman" w:hAnsi="Arial" w:cs="Arial"/>
          <w:sz w:val="24"/>
          <w:szCs w:val="24"/>
        </w:rPr>
        <w:t xml:space="preserve"> contract spaces alloc</w:t>
      </w:r>
      <w:r>
        <w:rPr>
          <w:rFonts w:ascii="Arial" w:eastAsia="Times New Roman" w:hAnsi="Arial" w:cs="Arial"/>
          <w:sz w:val="24"/>
          <w:szCs w:val="24"/>
        </w:rPr>
        <w:t>ated, the others we</w:t>
      </w:r>
      <w:r w:rsidRPr="007813A6">
        <w:rPr>
          <w:rFonts w:ascii="Arial" w:eastAsia="Times New Roman" w:hAnsi="Arial" w:cs="Arial"/>
          <w:sz w:val="24"/>
          <w:szCs w:val="24"/>
        </w:rPr>
        <w:t>re all pay and display parking with some also having disabled parking spaces.</w:t>
      </w:r>
    </w:p>
    <w:p w:rsidR="007813A6" w:rsidRPr="007813A6" w:rsidRDefault="007813A6" w:rsidP="007813A6">
      <w:pPr>
        <w:spacing w:after="0" w:line="240" w:lineRule="auto"/>
        <w:jc w:val="both"/>
        <w:rPr>
          <w:rFonts w:ascii="Arial" w:eastAsia="Times New Roman" w:hAnsi="Arial" w:cs="Arial"/>
          <w:sz w:val="24"/>
          <w:szCs w:val="24"/>
        </w:rPr>
      </w:pPr>
    </w:p>
    <w:p w:rsidR="007813A6" w:rsidRPr="003C1002" w:rsidRDefault="007813A6" w:rsidP="007813A6">
      <w:pPr>
        <w:spacing w:after="0" w:line="240" w:lineRule="auto"/>
        <w:jc w:val="both"/>
        <w:rPr>
          <w:rFonts w:ascii="Arial" w:eastAsia="Times New Roman" w:hAnsi="Arial" w:cs="Times New Roman"/>
          <w:sz w:val="24"/>
          <w:szCs w:val="24"/>
        </w:rPr>
      </w:pPr>
      <w:r w:rsidRPr="007813A6">
        <w:rPr>
          <w:rFonts w:ascii="Arial" w:eastAsia="Times New Roman" w:hAnsi="Arial" w:cs="Arial"/>
          <w:sz w:val="24"/>
          <w:szCs w:val="24"/>
        </w:rPr>
        <w:t xml:space="preserve">There </w:t>
      </w:r>
      <w:r>
        <w:rPr>
          <w:rFonts w:ascii="Arial" w:eastAsia="Times New Roman" w:hAnsi="Arial" w:cs="Arial"/>
          <w:sz w:val="24"/>
          <w:szCs w:val="24"/>
        </w:rPr>
        <w:t>we</w:t>
      </w:r>
      <w:r w:rsidRPr="007813A6">
        <w:rPr>
          <w:rFonts w:ascii="Arial" w:eastAsia="Times New Roman" w:hAnsi="Arial" w:cs="Arial"/>
          <w:sz w:val="24"/>
          <w:szCs w:val="24"/>
        </w:rPr>
        <w:t>re 276 contract parking spaces across 10 car</w:t>
      </w:r>
      <w:r>
        <w:rPr>
          <w:rFonts w:ascii="Arial" w:eastAsia="Times New Roman" w:hAnsi="Arial" w:cs="Arial"/>
          <w:sz w:val="24"/>
          <w:szCs w:val="24"/>
        </w:rPr>
        <w:t xml:space="preserve"> parks and 222 of the spaces had been</w:t>
      </w:r>
      <w:r w:rsidRPr="007813A6">
        <w:rPr>
          <w:rFonts w:ascii="Arial" w:eastAsia="Times New Roman" w:hAnsi="Arial" w:cs="Arial"/>
          <w:sz w:val="24"/>
          <w:szCs w:val="24"/>
        </w:rPr>
        <w:t xml:space="preserve"> taken, with 54 spaces available across </w:t>
      </w:r>
      <w:r w:rsidR="0032627A">
        <w:rPr>
          <w:rFonts w:ascii="Arial" w:eastAsia="Times New Roman" w:hAnsi="Arial" w:cs="Arial"/>
          <w:sz w:val="24"/>
          <w:szCs w:val="24"/>
        </w:rPr>
        <w:t>five</w:t>
      </w:r>
      <w:r w:rsidR="007737E1">
        <w:rPr>
          <w:rFonts w:ascii="Arial" w:eastAsia="Times New Roman" w:hAnsi="Arial" w:cs="Arial"/>
          <w:sz w:val="24"/>
          <w:szCs w:val="24"/>
        </w:rPr>
        <w:t xml:space="preserve"> car parks.</w:t>
      </w:r>
    </w:p>
    <w:p w:rsidR="003C1002" w:rsidRDefault="003C1002" w:rsidP="003C1002">
      <w:pPr>
        <w:spacing w:after="0" w:line="240" w:lineRule="auto"/>
        <w:ind w:left="567" w:hanging="567"/>
        <w:jc w:val="both"/>
        <w:rPr>
          <w:rFonts w:ascii="Arial" w:eastAsia="Times New Roman" w:hAnsi="Arial" w:cs="Times New Roman"/>
          <w:sz w:val="24"/>
          <w:szCs w:val="24"/>
        </w:rPr>
      </w:pPr>
    </w:p>
    <w:p w:rsidR="0032627A" w:rsidRPr="0032627A" w:rsidRDefault="0032627A" w:rsidP="0032627A">
      <w:pPr>
        <w:spacing w:after="0" w:line="240" w:lineRule="auto"/>
        <w:jc w:val="both"/>
        <w:rPr>
          <w:rFonts w:ascii="Arial" w:eastAsia="Times New Roman" w:hAnsi="Arial" w:cs="Arial"/>
          <w:sz w:val="24"/>
          <w:szCs w:val="24"/>
        </w:rPr>
      </w:pPr>
      <w:r>
        <w:rPr>
          <w:rFonts w:ascii="Arial" w:eastAsia="Times New Roman" w:hAnsi="Arial" w:cs="Arial"/>
          <w:sz w:val="24"/>
          <w:szCs w:val="24"/>
        </w:rPr>
        <w:t>The Council also offered</w:t>
      </w:r>
      <w:r w:rsidRPr="0032627A">
        <w:rPr>
          <w:rFonts w:ascii="Arial" w:eastAsia="Times New Roman" w:hAnsi="Arial" w:cs="Arial"/>
          <w:sz w:val="24"/>
          <w:szCs w:val="24"/>
        </w:rPr>
        <w:t xml:space="preserve"> season tickets, 251 currently sold across </w:t>
      </w:r>
      <w:r>
        <w:rPr>
          <w:rFonts w:ascii="Arial" w:eastAsia="Times New Roman" w:hAnsi="Arial" w:cs="Arial"/>
          <w:sz w:val="24"/>
          <w:szCs w:val="24"/>
        </w:rPr>
        <w:t>three</w:t>
      </w:r>
      <w:r w:rsidRPr="0032627A">
        <w:rPr>
          <w:rFonts w:ascii="Arial" w:eastAsia="Times New Roman" w:hAnsi="Arial" w:cs="Arial"/>
          <w:sz w:val="24"/>
          <w:szCs w:val="24"/>
        </w:rPr>
        <w:t xml:space="preserve"> car parks; these allow</w:t>
      </w:r>
      <w:r>
        <w:rPr>
          <w:rFonts w:ascii="Arial" w:eastAsia="Times New Roman" w:hAnsi="Arial" w:cs="Arial"/>
          <w:sz w:val="24"/>
          <w:szCs w:val="24"/>
        </w:rPr>
        <w:t>ed</w:t>
      </w:r>
      <w:r w:rsidRPr="0032627A">
        <w:rPr>
          <w:rFonts w:ascii="Arial" w:eastAsia="Times New Roman" w:hAnsi="Arial" w:cs="Arial"/>
          <w:sz w:val="24"/>
          <w:szCs w:val="24"/>
        </w:rPr>
        <w:t xml:space="preserve"> the holder to park in available pay and display spaces.  The curren</w:t>
      </w:r>
      <w:r>
        <w:rPr>
          <w:rFonts w:ascii="Arial" w:eastAsia="Times New Roman" w:hAnsi="Arial" w:cs="Arial"/>
          <w:sz w:val="24"/>
          <w:szCs w:val="24"/>
        </w:rPr>
        <w:t>t income from pre-paid parking wa</w:t>
      </w:r>
      <w:r w:rsidRPr="0032627A">
        <w:rPr>
          <w:rFonts w:ascii="Arial" w:eastAsia="Times New Roman" w:hAnsi="Arial" w:cs="Arial"/>
          <w:sz w:val="24"/>
          <w:szCs w:val="24"/>
        </w:rPr>
        <w:t>s £134k per annum</w:t>
      </w:r>
      <w:r w:rsidR="00245F27">
        <w:rPr>
          <w:rFonts w:ascii="Arial" w:eastAsia="Times New Roman" w:hAnsi="Arial" w:cs="Arial"/>
          <w:sz w:val="24"/>
          <w:szCs w:val="24"/>
        </w:rPr>
        <w:t>,</w:t>
      </w:r>
      <w:r w:rsidRPr="0032627A">
        <w:rPr>
          <w:rFonts w:ascii="Arial" w:eastAsia="Times New Roman" w:hAnsi="Arial" w:cs="Arial"/>
          <w:sz w:val="24"/>
          <w:szCs w:val="24"/>
        </w:rPr>
        <w:t xml:space="preserve"> pay and </w:t>
      </w:r>
      <w:r w:rsidR="00245F27">
        <w:rPr>
          <w:rFonts w:ascii="Arial" w:eastAsia="Times New Roman" w:hAnsi="Arial" w:cs="Arial"/>
          <w:sz w:val="24"/>
          <w:szCs w:val="24"/>
        </w:rPr>
        <w:t>display parking £600k per annum and</w:t>
      </w:r>
      <w:r w:rsidRPr="0032627A">
        <w:rPr>
          <w:rFonts w:ascii="Arial" w:eastAsia="Times New Roman" w:hAnsi="Arial" w:cs="Arial"/>
          <w:sz w:val="24"/>
          <w:szCs w:val="24"/>
        </w:rPr>
        <w:t xml:space="preserve"> £35k from the Ringo mobile phone payment service.</w:t>
      </w:r>
    </w:p>
    <w:p w:rsidR="0032627A" w:rsidRDefault="0032627A" w:rsidP="003C1002">
      <w:pPr>
        <w:spacing w:after="0" w:line="240" w:lineRule="auto"/>
        <w:ind w:left="567" w:hanging="567"/>
        <w:jc w:val="both"/>
        <w:rPr>
          <w:rFonts w:ascii="Arial" w:eastAsia="Times New Roman" w:hAnsi="Arial" w:cs="Times New Roman"/>
          <w:sz w:val="24"/>
          <w:szCs w:val="24"/>
        </w:rPr>
      </w:pPr>
    </w:p>
    <w:p w:rsidR="007813A6" w:rsidRDefault="007813A6" w:rsidP="007813A6">
      <w:pPr>
        <w:spacing w:after="0" w:line="240" w:lineRule="auto"/>
        <w:jc w:val="both"/>
        <w:rPr>
          <w:rFonts w:ascii="Arial" w:eastAsia="Times New Roman" w:hAnsi="Arial" w:cs="Times New Roman"/>
          <w:sz w:val="24"/>
          <w:szCs w:val="24"/>
        </w:rPr>
      </w:pPr>
      <w:r w:rsidRPr="007813A6">
        <w:rPr>
          <w:rFonts w:ascii="Arial" w:eastAsia="Times New Roman" w:hAnsi="Arial" w:cs="Arial"/>
          <w:sz w:val="24"/>
          <w:szCs w:val="24"/>
        </w:rPr>
        <w:t>The review resulted in a number of recommendations which, taken together, aim</w:t>
      </w:r>
      <w:r w:rsidR="00245F27">
        <w:rPr>
          <w:rFonts w:ascii="Arial" w:eastAsia="Times New Roman" w:hAnsi="Arial" w:cs="Arial"/>
          <w:sz w:val="24"/>
          <w:szCs w:val="24"/>
        </w:rPr>
        <w:t>ed</w:t>
      </w:r>
      <w:r w:rsidRPr="007813A6">
        <w:rPr>
          <w:rFonts w:ascii="Arial" w:eastAsia="Times New Roman" w:hAnsi="Arial" w:cs="Arial"/>
          <w:sz w:val="24"/>
          <w:szCs w:val="24"/>
        </w:rPr>
        <w:t xml:space="preserve"> to balance the type, location and number of spaces availabl</w:t>
      </w:r>
      <w:r>
        <w:rPr>
          <w:rFonts w:ascii="Arial" w:eastAsia="Times New Roman" w:hAnsi="Arial" w:cs="Arial"/>
          <w:sz w:val="24"/>
          <w:szCs w:val="24"/>
        </w:rPr>
        <w:t>e, against the income generated.</w:t>
      </w:r>
    </w:p>
    <w:p w:rsidR="007813A6" w:rsidRDefault="007813A6" w:rsidP="003C1002">
      <w:pPr>
        <w:spacing w:after="0" w:line="240" w:lineRule="auto"/>
        <w:ind w:left="567" w:hanging="567"/>
        <w:jc w:val="both"/>
        <w:rPr>
          <w:rFonts w:ascii="Arial" w:eastAsia="Times New Roman" w:hAnsi="Arial" w:cs="Times New Roman"/>
          <w:sz w:val="24"/>
          <w:szCs w:val="24"/>
        </w:rPr>
      </w:pPr>
    </w:p>
    <w:p w:rsidR="0032627A" w:rsidRDefault="0032627A" w:rsidP="003C1002">
      <w:pPr>
        <w:spacing w:after="0" w:line="240" w:lineRule="auto"/>
        <w:ind w:left="567" w:hanging="567"/>
        <w:jc w:val="both"/>
        <w:rPr>
          <w:rFonts w:ascii="Arial" w:eastAsia="Times New Roman" w:hAnsi="Arial" w:cs="Times New Roman"/>
          <w:sz w:val="24"/>
          <w:szCs w:val="24"/>
        </w:rPr>
      </w:pPr>
      <w:r>
        <w:rPr>
          <w:rFonts w:ascii="Arial" w:eastAsia="Times New Roman" w:hAnsi="Arial" w:cs="Times New Roman"/>
          <w:sz w:val="24"/>
          <w:szCs w:val="24"/>
        </w:rPr>
        <w:t xml:space="preserve">RECOMMENDED:- </w:t>
      </w:r>
      <w:r>
        <w:rPr>
          <w:rFonts w:ascii="Arial" w:eastAsia="Times New Roman" w:hAnsi="Arial" w:cs="Times New Roman"/>
          <w:sz w:val="24"/>
          <w:szCs w:val="24"/>
        </w:rPr>
        <w:tab/>
        <w:t>To recommend the Council:-</w:t>
      </w:r>
    </w:p>
    <w:p w:rsidR="0032627A" w:rsidRPr="0032627A" w:rsidRDefault="0032627A" w:rsidP="0032627A">
      <w:pPr>
        <w:spacing w:after="0" w:line="240" w:lineRule="auto"/>
        <w:jc w:val="both"/>
        <w:rPr>
          <w:rFonts w:ascii="Arial" w:eastAsia="Times New Roman" w:hAnsi="Arial" w:cs="Arial"/>
          <w:sz w:val="24"/>
          <w:szCs w:val="24"/>
        </w:rPr>
      </w:pPr>
    </w:p>
    <w:p w:rsidR="0032627A" w:rsidRPr="0032627A" w:rsidRDefault="0032627A" w:rsidP="0032627A">
      <w:pPr>
        <w:spacing w:after="0" w:line="240" w:lineRule="auto"/>
        <w:ind w:left="567" w:hanging="567"/>
        <w:jc w:val="both"/>
        <w:rPr>
          <w:rFonts w:ascii="Arial" w:eastAsia="Times New Roman" w:hAnsi="Arial" w:cs="Arial"/>
          <w:sz w:val="24"/>
          <w:szCs w:val="24"/>
        </w:rPr>
      </w:pPr>
      <w:r w:rsidRPr="0032627A">
        <w:rPr>
          <w:rFonts w:ascii="Arial" w:eastAsia="Times New Roman" w:hAnsi="Arial" w:cs="Arial"/>
          <w:sz w:val="24"/>
          <w:szCs w:val="24"/>
        </w:rPr>
        <w:t>1.</w:t>
      </w:r>
      <w:r w:rsidRPr="0032627A">
        <w:rPr>
          <w:rFonts w:ascii="Arial" w:eastAsia="Times New Roman" w:hAnsi="Arial" w:cs="Arial"/>
          <w:sz w:val="24"/>
          <w:szCs w:val="24"/>
        </w:rPr>
        <w:tab/>
        <w:t xml:space="preserve">To agree not to increase the number of contract parking spaces on current </w:t>
      </w:r>
      <w:r w:rsidR="00245F27">
        <w:rPr>
          <w:rFonts w:ascii="Arial" w:eastAsia="Times New Roman" w:hAnsi="Arial" w:cs="Arial"/>
          <w:sz w:val="24"/>
          <w:szCs w:val="24"/>
        </w:rPr>
        <w:t>pay and display car parks;</w:t>
      </w:r>
    </w:p>
    <w:p w:rsidR="0032627A" w:rsidRPr="0032627A" w:rsidRDefault="0032627A" w:rsidP="0032627A">
      <w:pPr>
        <w:spacing w:after="0" w:line="240" w:lineRule="auto"/>
        <w:jc w:val="both"/>
        <w:rPr>
          <w:rFonts w:ascii="Arial" w:eastAsia="Times New Roman" w:hAnsi="Arial" w:cs="Arial"/>
          <w:sz w:val="24"/>
          <w:szCs w:val="24"/>
        </w:rPr>
      </w:pPr>
    </w:p>
    <w:p w:rsidR="0032627A" w:rsidRPr="0032627A" w:rsidRDefault="0032627A" w:rsidP="0032627A">
      <w:pPr>
        <w:spacing w:after="0" w:line="240" w:lineRule="auto"/>
        <w:ind w:left="567" w:hanging="567"/>
        <w:jc w:val="both"/>
        <w:rPr>
          <w:rFonts w:ascii="Arial" w:eastAsia="Times New Roman" w:hAnsi="Arial" w:cs="Arial"/>
          <w:sz w:val="24"/>
          <w:szCs w:val="24"/>
        </w:rPr>
      </w:pPr>
      <w:r w:rsidRPr="0032627A">
        <w:rPr>
          <w:rFonts w:ascii="Arial" w:eastAsia="Times New Roman" w:hAnsi="Arial" w:cs="Arial"/>
          <w:sz w:val="24"/>
          <w:szCs w:val="24"/>
        </w:rPr>
        <w:t xml:space="preserve">2. </w:t>
      </w:r>
      <w:r w:rsidRPr="0032627A">
        <w:rPr>
          <w:rFonts w:ascii="Arial" w:eastAsia="Times New Roman" w:hAnsi="Arial" w:cs="Arial"/>
          <w:sz w:val="24"/>
          <w:szCs w:val="24"/>
        </w:rPr>
        <w:tab/>
        <w:t>To agree that additional contract or season tickets be made availabl</w:t>
      </w:r>
      <w:r w:rsidR="00245F27">
        <w:rPr>
          <w:rFonts w:ascii="Arial" w:eastAsia="Times New Roman" w:hAnsi="Arial" w:cs="Arial"/>
          <w:sz w:val="24"/>
          <w:szCs w:val="24"/>
        </w:rPr>
        <w:t>e for low demand car parks only;</w:t>
      </w:r>
    </w:p>
    <w:p w:rsidR="0032627A" w:rsidRPr="0032627A" w:rsidRDefault="0032627A" w:rsidP="0032627A">
      <w:pPr>
        <w:spacing w:after="0" w:line="240" w:lineRule="auto"/>
        <w:jc w:val="both"/>
        <w:rPr>
          <w:rFonts w:ascii="Arial" w:eastAsia="Times New Roman" w:hAnsi="Arial" w:cs="Arial"/>
          <w:sz w:val="24"/>
          <w:szCs w:val="24"/>
        </w:rPr>
      </w:pPr>
    </w:p>
    <w:p w:rsidR="0032627A" w:rsidRPr="0032627A" w:rsidRDefault="0032627A" w:rsidP="0032627A">
      <w:pPr>
        <w:spacing w:after="0" w:line="240" w:lineRule="auto"/>
        <w:ind w:left="567" w:hanging="567"/>
        <w:jc w:val="both"/>
        <w:rPr>
          <w:rFonts w:ascii="Arial" w:eastAsia="Times New Roman" w:hAnsi="Arial" w:cs="Arial"/>
          <w:sz w:val="24"/>
          <w:szCs w:val="24"/>
        </w:rPr>
      </w:pPr>
      <w:r w:rsidRPr="0032627A">
        <w:rPr>
          <w:rFonts w:ascii="Arial" w:eastAsia="Times New Roman" w:hAnsi="Arial" w:cs="Arial"/>
          <w:sz w:val="24"/>
          <w:szCs w:val="24"/>
        </w:rPr>
        <w:t xml:space="preserve">3. </w:t>
      </w:r>
      <w:r w:rsidRPr="0032627A">
        <w:rPr>
          <w:rFonts w:ascii="Arial" w:eastAsia="Times New Roman" w:hAnsi="Arial" w:cs="Arial"/>
          <w:sz w:val="24"/>
          <w:szCs w:val="24"/>
        </w:rPr>
        <w:tab/>
        <w:t>To agree that the discount scheme for bulk space purchases appl</w:t>
      </w:r>
      <w:r w:rsidR="00245F27">
        <w:rPr>
          <w:rFonts w:ascii="Arial" w:eastAsia="Times New Roman" w:hAnsi="Arial" w:cs="Arial"/>
          <w:sz w:val="24"/>
          <w:szCs w:val="24"/>
        </w:rPr>
        <w:t>ied</w:t>
      </w:r>
      <w:r w:rsidRPr="0032627A">
        <w:rPr>
          <w:rFonts w:ascii="Arial" w:eastAsia="Times New Roman" w:hAnsi="Arial" w:cs="Arial"/>
          <w:sz w:val="24"/>
          <w:szCs w:val="24"/>
        </w:rPr>
        <w:t xml:space="preserve"> only where a single customer </w:t>
      </w:r>
      <w:r w:rsidR="007737E1">
        <w:rPr>
          <w:rFonts w:ascii="Arial" w:eastAsia="Times New Roman" w:hAnsi="Arial" w:cs="Arial"/>
          <w:sz w:val="24"/>
          <w:szCs w:val="24"/>
        </w:rPr>
        <w:t xml:space="preserve">was </w:t>
      </w:r>
      <w:r w:rsidRPr="0032627A">
        <w:rPr>
          <w:rFonts w:ascii="Arial" w:eastAsia="Times New Roman" w:hAnsi="Arial" w:cs="Arial"/>
          <w:sz w:val="24"/>
          <w:szCs w:val="24"/>
        </w:rPr>
        <w:t>paying upfront at the start of th</w:t>
      </w:r>
      <w:r w:rsidR="00245F27">
        <w:rPr>
          <w:rFonts w:ascii="Arial" w:eastAsia="Times New Roman" w:hAnsi="Arial" w:cs="Arial"/>
          <w:sz w:val="24"/>
          <w:szCs w:val="24"/>
        </w:rPr>
        <w:t>e year and the discount levels we</w:t>
      </w:r>
      <w:r w:rsidRPr="0032627A">
        <w:rPr>
          <w:rFonts w:ascii="Arial" w:eastAsia="Times New Roman" w:hAnsi="Arial" w:cs="Arial"/>
          <w:sz w:val="24"/>
          <w:szCs w:val="24"/>
        </w:rPr>
        <w:t>re:</w:t>
      </w:r>
    </w:p>
    <w:p w:rsidR="0032627A" w:rsidRPr="0032627A" w:rsidRDefault="0032627A" w:rsidP="0032627A">
      <w:pPr>
        <w:spacing w:after="0" w:line="240" w:lineRule="auto"/>
        <w:ind w:left="567" w:hanging="567"/>
        <w:jc w:val="both"/>
        <w:rPr>
          <w:rFonts w:ascii="Arial" w:eastAsia="Times New Roman" w:hAnsi="Arial" w:cs="Arial"/>
          <w:sz w:val="24"/>
          <w:szCs w:val="24"/>
        </w:rPr>
      </w:pPr>
    </w:p>
    <w:p w:rsidR="0032627A" w:rsidRPr="0032627A" w:rsidRDefault="0032627A" w:rsidP="0032627A">
      <w:pPr>
        <w:tabs>
          <w:tab w:val="left" w:pos="993"/>
        </w:tabs>
        <w:spacing w:after="0" w:line="240" w:lineRule="auto"/>
        <w:ind w:firstLine="567"/>
        <w:jc w:val="both"/>
        <w:rPr>
          <w:rFonts w:ascii="Arial" w:eastAsia="Times New Roman" w:hAnsi="Arial" w:cs="Arial"/>
          <w:sz w:val="24"/>
          <w:szCs w:val="24"/>
        </w:rPr>
      </w:pPr>
      <w:r w:rsidRPr="0032627A">
        <w:rPr>
          <w:rFonts w:ascii="Arial" w:eastAsia="Times New Roman" w:hAnsi="Arial" w:cs="Arial"/>
          <w:sz w:val="24"/>
          <w:szCs w:val="24"/>
        </w:rPr>
        <w:t>i.</w:t>
      </w:r>
      <w:r w:rsidRPr="0032627A">
        <w:rPr>
          <w:rFonts w:ascii="Arial" w:eastAsia="Times New Roman" w:hAnsi="Arial" w:cs="Arial"/>
          <w:sz w:val="24"/>
          <w:szCs w:val="24"/>
        </w:rPr>
        <w:tab/>
        <w:t>10% discount for 10-19 spaces;</w:t>
      </w:r>
    </w:p>
    <w:p w:rsidR="0032627A" w:rsidRPr="0032627A" w:rsidRDefault="0032627A" w:rsidP="0032627A">
      <w:pPr>
        <w:tabs>
          <w:tab w:val="left" w:pos="993"/>
        </w:tabs>
        <w:spacing w:after="0" w:line="240" w:lineRule="auto"/>
        <w:ind w:firstLine="567"/>
        <w:jc w:val="both"/>
        <w:rPr>
          <w:rFonts w:ascii="Arial" w:eastAsia="Times New Roman" w:hAnsi="Arial" w:cs="Arial"/>
          <w:sz w:val="24"/>
          <w:szCs w:val="24"/>
        </w:rPr>
      </w:pPr>
      <w:r w:rsidRPr="0032627A">
        <w:rPr>
          <w:rFonts w:ascii="Arial" w:eastAsia="Times New Roman" w:hAnsi="Arial" w:cs="Arial"/>
          <w:sz w:val="24"/>
          <w:szCs w:val="24"/>
        </w:rPr>
        <w:t>ii.</w:t>
      </w:r>
      <w:r w:rsidRPr="0032627A">
        <w:rPr>
          <w:rFonts w:ascii="Arial" w:eastAsia="Times New Roman" w:hAnsi="Arial" w:cs="Arial"/>
          <w:sz w:val="24"/>
          <w:szCs w:val="24"/>
        </w:rPr>
        <w:tab/>
        <w:t>20% discount for 20-29 spaces;</w:t>
      </w:r>
    </w:p>
    <w:p w:rsidR="0032627A" w:rsidRPr="0032627A" w:rsidRDefault="0032627A" w:rsidP="0032627A">
      <w:pPr>
        <w:tabs>
          <w:tab w:val="left" w:pos="993"/>
        </w:tabs>
        <w:spacing w:after="0" w:line="240" w:lineRule="auto"/>
        <w:ind w:firstLine="567"/>
        <w:jc w:val="both"/>
        <w:rPr>
          <w:rFonts w:ascii="Arial" w:eastAsia="Times New Roman" w:hAnsi="Arial" w:cs="Arial"/>
          <w:sz w:val="24"/>
          <w:szCs w:val="24"/>
        </w:rPr>
      </w:pPr>
      <w:r w:rsidRPr="0032627A">
        <w:rPr>
          <w:rFonts w:ascii="Arial" w:eastAsia="Times New Roman" w:hAnsi="Arial" w:cs="Arial"/>
          <w:sz w:val="24"/>
          <w:szCs w:val="24"/>
        </w:rPr>
        <w:t>iii.</w:t>
      </w:r>
      <w:r w:rsidRPr="0032627A">
        <w:rPr>
          <w:rFonts w:ascii="Arial" w:eastAsia="Times New Roman" w:hAnsi="Arial" w:cs="Arial"/>
          <w:sz w:val="24"/>
          <w:szCs w:val="24"/>
        </w:rPr>
        <w:tab/>
        <w:t>30% d</w:t>
      </w:r>
      <w:r w:rsidR="00245F27">
        <w:rPr>
          <w:rFonts w:ascii="Arial" w:eastAsia="Times New Roman" w:hAnsi="Arial" w:cs="Arial"/>
          <w:sz w:val="24"/>
          <w:szCs w:val="24"/>
        </w:rPr>
        <w:t>iscount for more than 30 spaces;</w:t>
      </w:r>
    </w:p>
    <w:p w:rsidR="0032627A" w:rsidRPr="0032627A" w:rsidRDefault="0032627A" w:rsidP="0032627A">
      <w:pPr>
        <w:spacing w:after="0" w:line="240" w:lineRule="auto"/>
        <w:ind w:firstLine="567"/>
        <w:jc w:val="both"/>
        <w:rPr>
          <w:rFonts w:ascii="Arial" w:eastAsia="Times New Roman" w:hAnsi="Arial" w:cs="Arial"/>
          <w:sz w:val="24"/>
          <w:szCs w:val="24"/>
        </w:rPr>
      </w:pPr>
    </w:p>
    <w:p w:rsidR="0032627A" w:rsidRPr="0032627A" w:rsidRDefault="0032627A" w:rsidP="0032627A">
      <w:pPr>
        <w:spacing w:after="0" w:line="240" w:lineRule="auto"/>
        <w:ind w:left="567" w:hanging="567"/>
        <w:jc w:val="both"/>
        <w:rPr>
          <w:rFonts w:ascii="Arial" w:eastAsia="Times New Roman" w:hAnsi="Arial" w:cs="Arial"/>
          <w:sz w:val="24"/>
          <w:szCs w:val="24"/>
        </w:rPr>
      </w:pPr>
      <w:r w:rsidRPr="0032627A">
        <w:rPr>
          <w:rFonts w:ascii="Arial" w:eastAsia="Times New Roman" w:hAnsi="Arial" w:cs="Arial"/>
          <w:sz w:val="24"/>
          <w:szCs w:val="24"/>
        </w:rPr>
        <w:t xml:space="preserve">4. </w:t>
      </w:r>
      <w:r w:rsidRPr="0032627A">
        <w:rPr>
          <w:rFonts w:ascii="Arial" w:eastAsia="Times New Roman" w:hAnsi="Arial" w:cs="Arial"/>
          <w:sz w:val="24"/>
          <w:szCs w:val="24"/>
        </w:rPr>
        <w:tab/>
        <w:t xml:space="preserve">To agree that the Admin and Parking Services Manager </w:t>
      </w:r>
      <w:r w:rsidR="00245F27">
        <w:rPr>
          <w:rFonts w:ascii="Arial" w:eastAsia="Times New Roman" w:hAnsi="Arial" w:cs="Arial"/>
          <w:sz w:val="24"/>
          <w:szCs w:val="24"/>
        </w:rPr>
        <w:t>be</w:t>
      </w:r>
      <w:r w:rsidRPr="0032627A">
        <w:rPr>
          <w:rFonts w:ascii="Arial" w:eastAsia="Times New Roman" w:hAnsi="Arial" w:cs="Arial"/>
          <w:sz w:val="24"/>
          <w:szCs w:val="24"/>
        </w:rPr>
        <w:t xml:space="preserve"> delegated to apply the discount scheme; and</w:t>
      </w:r>
    </w:p>
    <w:p w:rsidR="0032627A" w:rsidRPr="0032627A" w:rsidRDefault="0032627A" w:rsidP="0032627A">
      <w:pPr>
        <w:spacing w:after="0" w:line="240" w:lineRule="auto"/>
        <w:jc w:val="both"/>
        <w:rPr>
          <w:rFonts w:ascii="Arial" w:eastAsia="Times New Roman" w:hAnsi="Arial" w:cs="Arial"/>
          <w:sz w:val="24"/>
          <w:szCs w:val="24"/>
        </w:rPr>
      </w:pPr>
    </w:p>
    <w:p w:rsidR="0032627A" w:rsidRPr="0032627A" w:rsidRDefault="0032627A" w:rsidP="0032627A">
      <w:pPr>
        <w:spacing w:after="0" w:line="240" w:lineRule="auto"/>
        <w:ind w:left="567" w:hanging="567"/>
        <w:jc w:val="both"/>
        <w:rPr>
          <w:rFonts w:ascii="Arial" w:eastAsia="Times New Roman" w:hAnsi="Arial" w:cs="Arial"/>
          <w:sz w:val="24"/>
          <w:szCs w:val="24"/>
        </w:rPr>
      </w:pPr>
      <w:r w:rsidRPr="0032627A">
        <w:rPr>
          <w:rFonts w:ascii="Arial" w:eastAsia="Times New Roman" w:hAnsi="Arial" w:cs="Arial"/>
          <w:sz w:val="24"/>
          <w:szCs w:val="24"/>
        </w:rPr>
        <w:t xml:space="preserve">5. </w:t>
      </w:r>
      <w:r w:rsidRPr="0032627A">
        <w:rPr>
          <w:rFonts w:ascii="Arial" w:eastAsia="Times New Roman" w:hAnsi="Arial" w:cs="Arial"/>
          <w:sz w:val="24"/>
          <w:szCs w:val="24"/>
        </w:rPr>
        <w:tab/>
        <w:t>To agree to continue to monitor the viability of low demand car parks.</w:t>
      </w:r>
    </w:p>
    <w:p w:rsidR="0032627A" w:rsidRPr="0032627A" w:rsidRDefault="0032627A" w:rsidP="0032627A">
      <w:pPr>
        <w:spacing w:after="0" w:line="240" w:lineRule="auto"/>
        <w:jc w:val="both"/>
        <w:rPr>
          <w:rFonts w:ascii="Arial" w:eastAsia="Times New Roman" w:hAnsi="Arial" w:cs="Times New Roman"/>
          <w:sz w:val="24"/>
          <w:szCs w:val="20"/>
        </w:rPr>
      </w:pPr>
    </w:p>
    <w:p w:rsidR="00C72DC8" w:rsidRPr="002A63FF" w:rsidRDefault="00C72DC8" w:rsidP="001547F1">
      <w:pPr>
        <w:spacing w:after="0" w:line="240" w:lineRule="auto"/>
        <w:ind w:left="426" w:hanging="426"/>
        <w:jc w:val="both"/>
        <w:rPr>
          <w:rFonts w:ascii="Arial" w:eastAsia="Times New Roman" w:hAnsi="Arial" w:cs="Arial"/>
          <w:sz w:val="24"/>
          <w:szCs w:val="24"/>
        </w:rPr>
      </w:pPr>
      <w:r>
        <w:rPr>
          <w:rFonts w:ascii="Arial" w:eastAsia="Times New Roman" w:hAnsi="Arial" w:cs="Arial"/>
          <w:sz w:val="24"/>
          <w:szCs w:val="24"/>
        </w:rPr>
        <w:t>The meeting closed at</w:t>
      </w:r>
      <w:r w:rsidR="009E4CDA">
        <w:rPr>
          <w:rFonts w:ascii="Arial" w:eastAsia="Times New Roman" w:hAnsi="Arial" w:cs="Arial"/>
          <w:sz w:val="24"/>
          <w:szCs w:val="24"/>
        </w:rPr>
        <w:t xml:space="preserve"> </w:t>
      </w:r>
      <w:r w:rsidR="00245F27">
        <w:rPr>
          <w:rFonts w:ascii="Arial" w:eastAsia="Times New Roman" w:hAnsi="Arial" w:cs="Arial"/>
          <w:sz w:val="24"/>
          <w:szCs w:val="24"/>
        </w:rPr>
        <w:t xml:space="preserve">3.15 </w:t>
      </w:r>
      <w:r>
        <w:rPr>
          <w:rFonts w:ascii="Arial" w:eastAsia="Times New Roman" w:hAnsi="Arial" w:cs="Arial"/>
          <w:sz w:val="24"/>
          <w:szCs w:val="24"/>
        </w:rPr>
        <w:t>p.m.</w:t>
      </w:r>
    </w:p>
    <w:sectPr w:rsidR="00C72DC8" w:rsidRPr="002A63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F4E74"/>
    <w:multiLevelType w:val="hybridMultilevel"/>
    <w:tmpl w:val="2D3C9BE4"/>
    <w:lvl w:ilvl="0" w:tplc="C3CC0F2A">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551CB7"/>
    <w:multiLevelType w:val="hybridMultilevel"/>
    <w:tmpl w:val="A2F40F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8325CFA"/>
    <w:multiLevelType w:val="hybridMultilevel"/>
    <w:tmpl w:val="69541BD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8FF1CC6"/>
    <w:multiLevelType w:val="hybridMultilevel"/>
    <w:tmpl w:val="F4169B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B0158F"/>
    <w:multiLevelType w:val="hybridMultilevel"/>
    <w:tmpl w:val="78189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07846CB"/>
    <w:multiLevelType w:val="hybridMultilevel"/>
    <w:tmpl w:val="6096B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F83AFD"/>
    <w:multiLevelType w:val="hybridMultilevel"/>
    <w:tmpl w:val="AC0A77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86A2AAF"/>
    <w:multiLevelType w:val="hybridMultilevel"/>
    <w:tmpl w:val="752C9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FEC237C"/>
    <w:multiLevelType w:val="hybridMultilevel"/>
    <w:tmpl w:val="27F2B8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59F5DBA"/>
    <w:multiLevelType w:val="hybridMultilevel"/>
    <w:tmpl w:val="5D0E7C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6117A46"/>
    <w:multiLevelType w:val="hybridMultilevel"/>
    <w:tmpl w:val="3E04A28A"/>
    <w:lvl w:ilvl="0" w:tplc="F878D0F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38875E31"/>
    <w:multiLevelType w:val="hybridMultilevel"/>
    <w:tmpl w:val="27B6F924"/>
    <w:lvl w:ilvl="0" w:tplc="ED3EF7A6">
      <w:start w:val="3"/>
      <w:numFmt w:val="bullet"/>
      <w:lvlText w:val="-"/>
      <w:lvlJc w:val="left"/>
      <w:pPr>
        <w:ind w:left="555" w:hanging="360"/>
      </w:pPr>
      <w:rPr>
        <w:rFonts w:ascii="Arial" w:eastAsia="Times New Roman" w:hAnsi="Arial" w:cs="Arial" w:hint="default"/>
      </w:rPr>
    </w:lvl>
    <w:lvl w:ilvl="1" w:tplc="08090003" w:tentative="1">
      <w:start w:val="1"/>
      <w:numFmt w:val="bullet"/>
      <w:lvlText w:val="o"/>
      <w:lvlJc w:val="left"/>
      <w:pPr>
        <w:ind w:left="1275" w:hanging="360"/>
      </w:pPr>
      <w:rPr>
        <w:rFonts w:ascii="Courier New" w:hAnsi="Courier New" w:cs="Courier New" w:hint="default"/>
      </w:rPr>
    </w:lvl>
    <w:lvl w:ilvl="2" w:tplc="08090005" w:tentative="1">
      <w:start w:val="1"/>
      <w:numFmt w:val="bullet"/>
      <w:lvlText w:val=""/>
      <w:lvlJc w:val="left"/>
      <w:pPr>
        <w:ind w:left="1995" w:hanging="360"/>
      </w:pPr>
      <w:rPr>
        <w:rFonts w:ascii="Wingdings" w:hAnsi="Wingdings" w:hint="default"/>
      </w:rPr>
    </w:lvl>
    <w:lvl w:ilvl="3" w:tplc="08090001" w:tentative="1">
      <w:start w:val="1"/>
      <w:numFmt w:val="bullet"/>
      <w:lvlText w:val=""/>
      <w:lvlJc w:val="left"/>
      <w:pPr>
        <w:ind w:left="2715" w:hanging="360"/>
      </w:pPr>
      <w:rPr>
        <w:rFonts w:ascii="Symbol" w:hAnsi="Symbol" w:hint="default"/>
      </w:rPr>
    </w:lvl>
    <w:lvl w:ilvl="4" w:tplc="08090003" w:tentative="1">
      <w:start w:val="1"/>
      <w:numFmt w:val="bullet"/>
      <w:lvlText w:val="o"/>
      <w:lvlJc w:val="left"/>
      <w:pPr>
        <w:ind w:left="3435" w:hanging="360"/>
      </w:pPr>
      <w:rPr>
        <w:rFonts w:ascii="Courier New" w:hAnsi="Courier New" w:cs="Courier New" w:hint="default"/>
      </w:rPr>
    </w:lvl>
    <w:lvl w:ilvl="5" w:tplc="08090005" w:tentative="1">
      <w:start w:val="1"/>
      <w:numFmt w:val="bullet"/>
      <w:lvlText w:val=""/>
      <w:lvlJc w:val="left"/>
      <w:pPr>
        <w:ind w:left="4155" w:hanging="360"/>
      </w:pPr>
      <w:rPr>
        <w:rFonts w:ascii="Wingdings" w:hAnsi="Wingdings" w:hint="default"/>
      </w:rPr>
    </w:lvl>
    <w:lvl w:ilvl="6" w:tplc="08090001" w:tentative="1">
      <w:start w:val="1"/>
      <w:numFmt w:val="bullet"/>
      <w:lvlText w:val=""/>
      <w:lvlJc w:val="left"/>
      <w:pPr>
        <w:ind w:left="4875" w:hanging="360"/>
      </w:pPr>
      <w:rPr>
        <w:rFonts w:ascii="Symbol" w:hAnsi="Symbol" w:hint="default"/>
      </w:rPr>
    </w:lvl>
    <w:lvl w:ilvl="7" w:tplc="08090003" w:tentative="1">
      <w:start w:val="1"/>
      <w:numFmt w:val="bullet"/>
      <w:lvlText w:val="o"/>
      <w:lvlJc w:val="left"/>
      <w:pPr>
        <w:ind w:left="5595" w:hanging="360"/>
      </w:pPr>
      <w:rPr>
        <w:rFonts w:ascii="Courier New" w:hAnsi="Courier New" w:cs="Courier New" w:hint="default"/>
      </w:rPr>
    </w:lvl>
    <w:lvl w:ilvl="8" w:tplc="08090005" w:tentative="1">
      <w:start w:val="1"/>
      <w:numFmt w:val="bullet"/>
      <w:lvlText w:val=""/>
      <w:lvlJc w:val="left"/>
      <w:pPr>
        <w:ind w:left="6315" w:hanging="360"/>
      </w:pPr>
      <w:rPr>
        <w:rFonts w:ascii="Wingdings" w:hAnsi="Wingdings" w:hint="default"/>
      </w:rPr>
    </w:lvl>
  </w:abstractNum>
  <w:abstractNum w:abstractNumId="12">
    <w:nsid w:val="3CFD7464"/>
    <w:multiLevelType w:val="hybridMultilevel"/>
    <w:tmpl w:val="E76238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9934AFA"/>
    <w:multiLevelType w:val="hybridMultilevel"/>
    <w:tmpl w:val="270C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AC82445"/>
    <w:multiLevelType w:val="hybridMultilevel"/>
    <w:tmpl w:val="ADAC40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6812BD2"/>
    <w:multiLevelType w:val="hybridMultilevel"/>
    <w:tmpl w:val="0380A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7A14F52"/>
    <w:multiLevelType w:val="hybridMultilevel"/>
    <w:tmpl w:val="9B9AD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D5060E1"/>
    <w:multiLevelType w:val="hybridMultilevel"/>
    <w:tmpl w:val="E92E24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4C02907"/>
    <w:multiLevelType w:val="hybridMultilevel"/>
    <w:tmpl w:val="0DC21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2"/>
  </w:num>
  <w:num w:numId="4">
    <w:abstractNumId w:val="15"/>
  </w:num>
  <w:num w:numId="5">
    <w:abstractNumId w:val="16"/>
  </w:num>
  <w:num w:numId="6">
    <w:abstractNumId w:val="17"/>
  </w:num>
  <w:num w:numId="7">
    <w:abstractNumId w:val="9"/>
  </w:num>
  <w:num w:numId="8">
    <w:abstractNumId w:val="10"/>
  </w:num>
  <w:num w:numId="9">
    <w:abstractNumId w:val="0"/>
  </w:num>
  <w:num w:numId="10">
    <w:abstractNumId w:val="4"/>
  </w:num>
  <w:num w:numId="11">
    <w:abstractNumId w:val="1"/>
  </w:num>
  <w:num w:numId="12">
    <w:abstractNumId w:val="11"/>
  </w:num>
  <w:num w:numId="13">
    <w:abstractNumId w:val="5"/>
  </w:num>
  <w:num w:numId="14">
    <w:abstractNumId w:val="18"/>
  </w:num>
  <w:num w:numId="15">
    <w:abstractNumId w:val="12"/>
  </w:num>
  <w:num w:numId="16">
    <w:abstractNumId w:val="14"/>
  </w:num>
  <w:num w:numId="17">
    <w:abstractNumId w:val="6"/>
  </w:num>
  <w:num w:numId="18">
    <w:abstractNumId w:val="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62E"/>
    <w:rsid w:val="0001761D"/>
    <w:rsid w:val="00037A99"/>
    <w:rsid w:val="00042E61"/>
    <w:rsid w:val="000454C5"/>
    <w:rsid w:val="0005158E"/>
    <w:rsid w:val="000627B2"/>
    <w:rsid w:val="00082D8E"/>
    <w:rsid w:val="00083539"/>
    <w:rsid w:val="00095AA4"/>
    <w:rsid w:val="000C6601"/>
    <w:rsid w:val="000E74DE"/>
    <w:rsid w:val="000F16F2"/>
    <w:rsid w:val="00123D4C"/>
    <w:rsid w:val="0012496A"/>
    <w:rsid w:val="00127D91"/>
    <w:rsid w:val="00137FD1"/>
    <w:rsid w:val="00145246"/>
    <w:rsid w:val="001536F0"/>
    <w:rsid w:val="001547F1"/>
    <w:rsid w:val="00157364"/>
    <w:rsid w:val="001623AE"/>
    <w:rsid w:val="00163A32"/>
    <w:rsid w:val="0019684F"/>
    <w:rsid w:val="001B6101"/>
    <w:rsid w:val="001B6517"/>
    <w:rsid w:val="001C0B1F"/>
    <w:rsid w:val="001D3F30"/>
    <w:rsid w:val="001F0E3A"/>
    <w:rsid w:val="001F35B5"/>
    <w:rsid w:val="002125D7"/>
    <w:rsid w:val="00214325"/>
    <w:rsid w:val="00215B52"/>
    <w:rsid w:val="00243B91"/>
    <w:rsid w:val="002447BB"/>
    <w:rsid w:val="00244A3E"/>
    <w:rsid w:val="00245F27"/>
    <w:rsid w:val="00256709"/>
    <w:rsid w:val="002951B1"/>
    <w:rsid w:val="002A060D"/>
    <w:rsid w:val="002A63FF"/>
    <w:rsid w:val="002A78F0"/>
    <w:rsid w:val="002B0CA4"/>
    <w:rsid w:val="002B2258"/>
    <w:rsid w:val="002B426F"/>
    <w:rsid w:val="002C7E86"/>
    <w:rsid w:val="00310FDF"/>
    <w:rsid w:val="0032151A"/>
    <w:rsid w:val="00321C8E"/>
    <w:rsid w:val="0032627A"/>
    <w:rsid w:val="00342E0D"/>
    <w:rsid w:val="00377D1B"/>
    <w:rsid w:val="003B3ABE"/>
    <w:rsid w:val="003C1002"/>
    <w:rsid w:val="003C143E"/>
    <w:rsid w:val="003C7F0F"/>
    <w:rsid w:val="003D5D94"/>
    <w:rsid w:val="003E1E79"/>
    <w:rsid w:val="003E3054"/>
    <w:rsid w:val="003F1DD6"/>
    <w:rsid w:val="004039B0"/>
    <w:rsid w:val="0043007C"/>
    <w:rsid w:val="00440D70"/>
    <w:rsid w:val="00442FD8"/>
    <w:rsid w:val="00462AEF"/>
    <w:rsid w:val="004645E3"/>
    <w:rsid w:val="0047736C"/>
    <w:rsid w:val="00490257"/>
    <w:rsid w:val="004B375F"/>
    <w:rsid w:val="004B56F8"/>
    <w:rsid w:val="004C5703"/>
    <w:rsid w:val="004E3C95"/>
    <w:rsid w:val="004E3D27"/>
    <w:rsid w:val="004E4C0B"/>
    <w:rsid w:val="004E52B7"/>
    <w:rsid w:val="00514202"/>
    <w:rsid w:val="00514C1F"/>
    <w:rsid w:val="0052464B"/>
    <w:rsid w:val="00527FF1"/>
    <w:rsid w:val="0053215C"/>
    <w:rsid w:val="00534DFD"/>
    <w:rsid w:val="005604B9"/>
    <w:rsid w:val="00576D78"/>
    <w:rsid w:val="00593C2F"/>
    <w:rsid w:val="00597C88"/>
    <w:rsid w:val="005C5007"/>
    <w:rsid w:val="005D67DF"/>
    <w:rsid w:val="005E20D4"/>
    <w:rsid w:val="00642211"/>
    <w:rsid w:val="0067058C"/>
    <w:rsid w:val="0068305B"/>
    <w:rsid w:val="006B25EC"/>
    <w:rsid w:val="006D086C"/>
    <w:rsid w:val="006D5D68"/>
    <w:rsid w:val="006E14C8"/>
    <w:rsid w:val="007201B7"/>
    <w:rsid w:val="00723CBC"/>
    <w:rsid w:val="00736494"/>
    <w:rsid w:val="00742226"/>
    <w:rsid w:val="0074551B"/>
    <w:rsid w:val="00763DD8"/>
    <w:rsid w:val="00770935"/>
    <w:rsid w:val="007737E1"/>
    <w:rsid w:val="007813A6"/>
    <w:rsid w:val="007B47FE"/>
    <w:rsid w:val="007C17AC"/>
    <w:rsid w:val="00812820"/>
    <w:rsid w:val="00814274"/>
    <w:rsid w:val="00822AE0"/>
    <w:rsid w:val="00845178"/>
    <w:rsid w:val="00874AA6"/>
    <w:rsid w:val="00885DF1"/>
    <w:rsid w:val="008868C6"/>
    <w:rsid w:val="008B3401"/>
    <w:rsid w:val="008C0415"/>
    <w:rsid w:val="008C70DB"/>
    <w:rsid w:val="008E4892"/>
    <w:rsid w:val="008F08D5"/>
    <w:rsid w:val="009002A6"/>
    <w:rsid w:val="00904F9B"/>
    <w:rsid w:val="00914FB4"/>
    <w:rsid w:val="00916544"/>
    <w:rsid w:val="00922A55"/>
    <w:rsid w:val="00924004"/>
    <w:rsid w:val="00931BEC"/>
    <w:rsid w:val="009443AE"/>
    <w:rsid w:val="0096094B"/>
    <w:rsid w:val="00962B19"/>
    <w:rsid w:val="00966EE8"/>
    <w:rsid w:val="00977908"/>
    <w:rsid w:val="009A1905"/>
    <w:rsid w:val="009A2036"/>
    <w:rsid w:val="009D718A"/>
    <w:rsid w:val="009E37BA"/>
    <w:rsid w:val="009E4CDA"/>
    <w:rsid w:val="009E4E4A"/>
    <w:rsid w:val="009F657B"/>
    <w:rsid w:val="00A04705"/>
    <w:rsid w:val="00A053E0"/>
    <w:rsid w:val="00A0676C"/>
    <w:rsid w:val="00A1224E"/>
    <w:rsid w:val="00A257AE"/>
    <w:rsid w:val="00A66628"/>
    <w:rsid w:val="00A80149"/>
    <w:rsid w:val="00A907E7"/>
    <w:rsid w:val="00A97B8E"/>
    <w:rsid w:val="00AB1E16"/>
    <w:rsid w:val="00AC05F2"/>
    <w:rsid w:val="00AE4508"/>
    <w:rsid w:val="00AE6900"/>
    <w:rsid w:val="00AF228F"/>
    <w:rsid w:val="00AF67A4"/>
    <w:rsid w:val="00B04524"/>
    <w:rsid w:val="00B21F4D"/>
    <w:rsid w:val="00B5772E"/>
    <w:rsid w:val="00B63CEF"/>
    <w:rsid w:val="00B64D6E"/>
    <w:rsid w:val="00B66390"/>
    <w:rsid w:val="00B66A7C"/>
    <w:rsid w:val="00B66BEF"/>
    <w:rsid w:val="00B761C1"/>
    <w:rsid w:val="00B97925"/>
    <w:rsid w:val="00BB290F"/>
    <w:rsid w:val="00BB4827"/>
    <w:rsid w:val="00BB55D5"/>
    <w:rsid w:val="00BB6031"/>
    <w:rsid w:val="00BD11E7"/>
    <w:rsid w:val="00BE7B44"/>
    <w:rsid w:val="00C10F54"/>
    <w:rsid w:val="00C22BEA"/>
    <w:rsid w:val="00C370E3"/>
    <w:rsid w:val="00C72DC8"/>
    <w:rsid w:val="00C85D6D"/>
    <w:rsid w:val="00CA290A"/>
    <w:rsid w:val="00CA4CE7"/>
    <w:rsid w:val="00CB21D9"/>
    <w:rsid w:val="00CC2ECD"/>
    <w:rsid w:val="00CD29E9"/>
    <w:rsid w:val="00CD35A8"/>
    <w:rsid w:val="00CD4083"/>
    <w:rsid w:val="00CD72CC"/>
    <w:rsid w:val="00CE28F6"/>
    <w:rsid w:val="00CF38FF"/>
    <w:rsid w:val="00D13CC5"/>
    <w:rsid w:val="00D23602"/>
    <w:rsid w:val="00D3094B"/>
    <w:rsid w:val="00D352FE"/>
    <w:rsid w:val="00D37125"/>
    <w:rsid w:val="00D57525"/>
    <w:rsid w:val="00D6081E"/>
    <w:rsid w:val="00D8088F"/>
    <w:rsid w:val="00D82A8A"/>
    <w:rsid w:val="00D91BDC"/>
    <w:rsid w:val="00D93106"/>
    <w:rsid w:val="00DA7814"/>
    <w:rsid w:val="00DB6406"/>
    <w:rsid w:val="00DC3586"/>
    <w:rsid w:val="00DD42E2"/>
    <w:rsid w:val="00DF461F"/>
    <w:rsid w:val="00E02EE5"/>
    <w:rsid w:val="00E2162E"/>
    <w:rsid w:val="00E41AD1"/>
    <w:rsid w:val="00E80637"/>
    <w:rsid w:val="00E957C7"/>
    <w:rsid w:val="00EA03AB"/>
    <w:rsid w:val="00EA488A"/>
    <w:rsid w:val="00EA48CB"/>
    <w:rsid w:val="00EB5AEF"/>
    <w:rsid w:val="00EC0918"/>
    <w:rsid w:val="00EC487A"/>
    <w:rsid w:val="00EE00FF"/>
    <w:rsid w:val="00EE41A4"/>
    <w:rsid w:val="00F0285C"/>
    <w:rsid w:val="00F162F9"/>
    <w:rsid w:val="00F32B37"/>
    <w:rsid w:val="00F3476B"/>
    <w:rsid w:val="00F7265D"/>
    <w:rsid w:val="00F768B6"/>
    <w:rsid w:val="00F84030"/>
    <w:rsid w:val="00F86FBC"/>
    <w:rsid w:val="00F96AE1"/>
    <w:rsid w:val="00FA4829"/>
    <w:rsid w:val="00FA5B59"/>
    <w:rsid w:val="00FB4110"/>
    <w:rsid w:val="00FB66B7"/>
    <w:rsid w:val="00FC1BC8"/>
    <w:rsid w:val="00FD5F62"/>
    <w:rsid w:val="00FE54E3"/>
    <w:rsid w:val="00FF5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68B6"/>
    <w:pPr>
      <w:ind w:left="720"/>
      <w:contextualSpacing/>
    </w:pPr>
  </w:style>
  <w:style w:type="paragraph" w:styleId="BalloonText">
    <w:name w:val="Balloon Text"/>
    <w:basedOn w:val="Normal"/>
    <w:link w:val="BalloonTextChar"/>
    <w:uiPriority w:val="99"/>
    <w:semiHidden/>
    <w:unhideWhenUsed/>
    <w:rsid w:val="001F0E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E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68B6"/>
    <w:pPr>
      <w:ind w:left="720"/>
      <w:contextualSpacing/>
    </w:pPr>
  </w:style>
  <w:style w:type="paragraph" w:styleId="BalloonText">
    <w:name w:val="Balloon Text"/>
    <w:basedOn w:val="Normal"/>
    <w:link w:val="BalloonTextChar"/>
    <w:uiPriority w:val="99"/>
    <w:semiHidden/>
    <w:unhideWhenUsed/>
    <w:rsid w:val="001F0E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E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777A1-92F4-4142-BF24-F80FFAFDE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1879</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Barrow BC</Company>
  <LinksUpToDate>false</LinksUpToDate>
  <CharactersWithSpaces>12565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Kemsley</dc:creator>
  <cp:lastModifiedBy>Sandra Kemsley</cp:lastModifiedBy>
  <cp:revision>2</cp:revision>
  <cp:lastPrinted>2017-09-07T10:11:00Z</cp:lastPrinted>
  <dcterms:created xsi:type="dcterms:W3CDTF">2017-09-22T09:59:00Z</dcterms:created>
  <dcterms:modified xsi:type="dcterms:W3CDTF">2017-09-22T09:59:00Z</dcterms:modified>
</cp:coreProperties>
</file>